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47E5EF8E" w:rsidR="00624117" w:rsidRPr="00000F4C" w:rsidRDefault="00624117" w:rsidP="003A5309">
      <w:pPr>
        <w:pStyle w:val="BodyTextIndent"/>
        <w:ind w:left="0" w:firstLine="0"/>
        <w:jc w:val="center"/>
        <w:rPr>
          <w:rFonts w:asciiTheme="minorHAnsi" w:hAnsiTheme="minorHAnsi" w:cstheme="minorHAnsi"/>
          <w:b/>
          <w:sz w:val="22"/>
          <w:szCs w:val="22"/>
          <w:u w:val="single"/>
        </w:rPr>
      </w:pPr>
      <w:r w:rsidRPr="00000F4C">
        <w:rPr>
          <w:rFonts w:asciiTheme="minorHAnsi" w:hAnsiTheme="minorHAnsi" w:cstheme="minorHAnsi"/>
          <w:b/>
          <w:sz w:val="22"/>
          <w:szCs w:val="22"/>
          <w:u w:val="single"/>
        </w:rPr>
        <w:t xml:space="preserve">Job Description: </w:t>
      </w:r>
      <w:r w:rsidR="003A5309">
        <w:rPr>
          <w:rFonts w:asciiTheme="minorHAnsi" w:hAnsiTheme="minorHAnsi" w:cstheme="minorHAnsi"/>
          <w:b/>
          <w:sz w:val="22"/>
          <w:szCs w:val="22"/>
          <w:u w:val="single"/>
        </w:rPr>
        <w:t>Finance Assistant</w:t>
      </w:r>
    </w:p>
    <w:p w14:paraId="37056702" w14:textId="77777777" w:rsidR="00624117" w:rsidRPr="00000F4C" w:rsidRDefault="00624117" w:rsidP="003A5309">
      <w:pPr>
        <w:pStyle w:val="BodyTextIndent"/>
        <w:ind w:left="0" w:firstLine="0"/>
        <w:jc w:val="left"/>
        <w:rPr>
          <w:rFonts w:asciiTheme="minorHAnsi" w:hAnsiTheme="minorHAnsi" w:cstheme="minorHAnsi"/>
          <w:b/>
          <w:sz w:val="22"/>
          <w:szCs w:val="22"/>
        </w:rPr>
      </w:pPr>
    </w:p>
    <w:tbl>
      <w:tblPr>
        <w:tblStyle w:val="TableGrid"/>
        <w:tblW w:w="10916" w:type="dxa"/>
        <w:tblInd w:w="-176" w:type="dxa"/>
        <w:tblLook w:val="04A0" w:firstRow="1" w:lastRow="0" w:firstColumn="1" w:lastColumn="0" w:noHBand="0" w:noVBand="1"/>
      </w:tblPr>
      <w:tblGrid>
        <w:gridCol w:w="3411"/>
        <w:gridCol w:w="7505"/>
      </w:tblGrid>
      <w:tr w:rsidR="00624117" w:rsidRPr="00000F4C" w14:paraId="0F0B8FDB" w14:textId="77777777" w:rsidTr="00000F4C">
        <w:tc>
          <w:tcPr>
            <w:tcW w:w="3411" w:type="dxa"/>
            <w:shd w:val="clear" w:color="auto" w:fill="242F60"/>
          </w:tcPr>
          <w:p w14:paraId="654D7ADC"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Faculty/Directorate/Service Area:</w:t>
            </w:r>
          </w:p>
        </w:tc>
        <w:tc>
          <w:tcPr>
            <w:tcW w:w="7505" w:type="dxa"/>
          </w:tcPr>
          <w:p w14:paraId="686F4088" w14:textId="732AFECF" w:rsidR="00624117" w:rsidRPr="00D441BB" w:rsidRDefault="007A2E5A" w:rsidP="003A5309">
            <w:pPr>
              <w:pStyle w:val="BodyTextIndent"/>
              <w:ind w:left="0" w:firstLine="0"/>
              <w:jc w:val="left"/>
              <w:rPr>
                <w:rFonts w:asciiTheme="minorHAnsi" w:hAnsiTheme="minorHAnsi" w:cstheme="minorHAnsi"/>
                <w:b/>
                <w:bCs/>
                <w:iCs/>
                <w:sz w:val="22"/>
                <w:szCs w:val="22"/>
              </w:rPr>
            </w:pPr>
            <w:r w:rsidRPr="00D441BB">
              <w:rPr>
                <w:rFonts w:asciiTheme="minorHAnsi" w:hAnsiTheme="minorHAnsi" w:cstheme="minorHAnsi"/>
                <w:b/>
                <w:bCs/>
                <w:iCs/>
                <w:sz w:val="22"/>
                <w:szCs w:val="22"/>
              </w:rPr>
              <w:t>Finance</w:t>
            </w:r>
          </w:p>
        </w:tc>
      </w:tr>
      <w:tr w:rsidR="00624117" w:rsidRPr="00000F4C" w14:paraId="2D970398" w14:textId="77777777" w:rsidTr="00000F4C">
        <w:tc>
          <w:tcPr>
            <w:tcW w:w="3411" w:type="dxa"/>
            <w:shd w:val="clear" w:color="auto" w:fill="242F60"/>
          </w:tcPr>
          <w:p w14:paraId="499A6DFE"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Job Title:</w:t>
            </w:r>
          </w:p>
        </w:tc>
        <w:tc>
          <w:tcPr>
            <w:tcW w:w="7505" w:type="dxa"/>
          </w:tcPr>
          <w:p w14:paraId="447A9445" w14:textId="6F307185" w:rsidR="00624117" w:rsidRPr="00D441BB" w:rsidRDefault="007A2E5A" w:rsidP="003A5309">
            <w:pPr>
              <w:pStyle w:val="BodyTextIndent"/>
              <w:ind w:left="0" w:firstLine="0"/>
              <w:jc w:val="left"/>
              <w:rPr>
                <w:rFonts w:asciiTheme="minorHAnsi" w:hAnsiTheme="minorHAnsi" w:cstheme="minorHAnsi"/>
                <w:b/>
                <w:bCs/>
                <w:iCs/>
                <w:sz w:val="22"/>
                <w:szCs w:val="22"/>
                <w:highlight w:val="yellow"/>
              </w:rPr>
            </w:pPr>
            <w:r w:rsidRPr="00D441BB">
              <w:rPr>
                <w:rFonts w:asciiTheme="minorHAnsi" w:hAnsiTheme="minorHAnsi" w:cstheme="minorHAnsi"/>
                <w:b/>
                <w:bCs/>
                <w:iCs/>
                <w:sz w:val="22"/>
                <w:szCs w:val="22"/>
              </w:rPr>
              <w:t xml:space="preserve">Finance Assistant </w:t>
            </w:r>
          </w:p>
        </w:tc>
      </w:tr>
      <w:tr w:rsidR="00624117" w:rsidRPr="00000F4C" w14:paraId="6B1AABDF" w14:textId="77777777" w:rsidTr="00000F4C">
        <w:tc>
          <w:tcPr>
            <w:tcW w:w="3411" w:type="dxa"/>
            <w:shd w:val="clear" w:color="auto" w:fill="242F60"/>
          </w:tcPr>
          <w:p w14:paraId="1571A09C"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Department/Subject:</w:t>
            </w:r>
          </w:p>
        </w:tc>
        <w:tc>
          <w:tcPr>
            <w:tcW w:w="7505" w:type="dxa"/>
          </w:tcPr>
          <w:p w14:paraId="432B319A" w14:textId="25B910F3" w:rsidR="00624117" w:rsidRPr="00D441BB" w:rsidRDefault="007A2E5A" w:rsidP="003A5309">
            <w:pPr>
              <w:pStyle w:val="BodyTextIndent"/>
              <w:ind w:left="0" w:firstLine="0"/>
              <w:jc w:val="left"/>
              <w:rPr>
                <w:rFonts w:asciiTheme="minorHAnsi" w:hAnsiTheme="minorHAnsi" w:cstheme="minorHAnsi"/>
                <w:b/>
                <w:bCs/>
                <w:iCs/>
                <w:sz w:val="22"/>
                <w:szCs w:val="22"/>
                <w:highlight w:val="yellow"/>
              </w:rPr>
            </w:pPr>
            <w:r w:rsidRPr="00D441BB">
              <w:rPr>
                <w:rFonts w:asciiTheme="minorHAnsi" w:hAnsiTheme="minorHAnsi" w:cstheme="minorHAnsi"/>
                <w:b/>
                <w:bCs/>
                <w:iCs/>
                <w:sz w:val="22"/>
                <w:szCs w:val="22"/>
              </w:rPr>
              <w:t>Finance</w:t>
            </w:r>
          </w:p>
        </w:tc>
      </w:tr>
      <w:tr w:rsidR="00624117" w:rsidRPr="00000F4C" w14:paraId="1EFB7120" w14:textId="77777777" w:rsidTr="00000F4C">
        <w:tc>
          <w:tcPr>
            <w:tcW w:w="3411" w:type="dxa"/>
            <w:shd w:val="clear" w:color="auto" w:fill="242F60"/>
          </w:tcPr>
          <w:p w14:paraId="79407C6D"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Salary:</w:t>
            </w:r>
          </w:p>
        </w:tc>
        <w:tc>
          <w:tcPr>
            <w:tcW w:w="7505" w:type="dxa"/>
          </w:tcPr>
          <w:p w14:paraId="39F24986" w14:textId="7ADCA6E9" w:rsidR="00624117" w:rsidRPr="00D441BB" w:rsidRDefault="00000F4C" w:rsidP="003A5309">
            <w:pPr>
              <w:pStyle w:val="BodyTextIndent"/>
              <w:ind w:left="0" w:firstLine="0"/>
              <w:jc w:val="left"/>
              <w:rPr>
                <w:rFonts w:asciiTheme="minorHAnsi" w:hAnsiTheme="minorHAnsi" w:cstheme="minorHAnsi"/>
                <w:b/>
                <w:bCs/>
                <w:iCs/>
                <w:sz w:val="22"/>
                <w:szCs w:val="22"/>
              </w:rPr>
            </w:pPr>
            <w:r w:rsidRPr="00D441BB">
              <w:rPr>
                <w:rFonts w:asciiTheme="minorHAnsi" w:hAnsiTheme="minorHAnsi" w:cstheme="minorHAnsi"/>
                <w:b/>
                <w:bCs/>
                <w:iCs/>
                <w:sz w:val="22"/>
                <w:szCs w:val="22"/>
              </w:rPr>
              <w:t>Grade 4: £</w:t>
            </w:r>
            <w:r w:rsidR="007A2E5A" w:rsidRPr="00D441BB">
              <w:rPr>
                <w:rFonts w:asciiTheme="minorHAnsi" w:hAnsiTheme="minorHAnsi" w:cstheme="minorHAnsi"/>
                <w:b/>
                <w:bCs/>
                <w:iCs/>
                <w:sz w:val="22"/>
                <w:szCs w:val="22"/>
              </w:rPr>
              <w:t xml:space="preserve">23,581 – </w:t>
            </w:r>
            <w:r w:rsidRPr="00D441BB">
              <w:rPr>
                <w:rFonts w:asciiTheme="minorHAnsi" w:hAnsiTheme="minorHAnsi" w:cstheme="minorHAnsi"/>
                <w:b/>
                <w:bCs/>
                <w:iCs/>
                <w:sz w:val="22"/>
                <w:szCs w:val="22"/>
              </w:rPr>
              <w:t>£</w:t>
            </w:r>
            <w:r w:rsidR="007A2E5A" w:rsidRPr="00D441BB">
              <w:rPr>
                <w:rFonts w:asciiTheme="minorHAnsi" w:hAnsiTheme="minorHAnsi" w:cstheme="minorHAnsi"/>
                <w:b/>
                <w:bCs/>
                <w:iCs/>
                <w:sz w:val="22"/>
                <w:szCs w:val="22"/>
              </w:rPr>
              <w:t xml:space="preserve">25,433 </w:t>
            </w:r>
            <w:r w:rsidRPr="00D441BB">
              <w:rPr>
                <w:rFonts w:asciiTheme="minorHAnsi" w:hAnsiTheme="minorHAnsi" w:cstheme="minorHAnsi"/>
                <w:b/>
                <w:bCs/>
                <w:iCs/>
                <w:sz w:val="22"/>
                <w:szCs w:val="22"/>
              </w:rPr>
              <w:t xml:space="preserve">per annum </w:t>
            </w:r>
            <w:r w:rsidR="007A2E5A" w:rsidRPr="00D441BB">
              <w:rPr>
                <w:rFonts w:asciiTheme="minorHAnsi" w:hAnsiTheme="minorHAnsi" w:cstheme="minorHAnsi"/>
                <w:b/>
                <w:bCs/>
                <w:iCs/>
                <w:sz w:val="22"/>
                <w:szCs w:val="22"/>
              </w:rPr>
              <w:t>(from August 2024)</w:t>
            </w:r>
          </w:p>
        </w:tc>
      </w:tr>
      <w:tr w:rsidR="00624117" w:rsidRPr="00000F4C" w14:paraId="6C6B5EB5" w14:textId="77777777" w:rsidTr="00000F4C">
        <w:tc>
          <w:tcPr>
            <w:tcW w:w="3411" w:type="dxa"/>
            <w:shd w:val="clear" w:color="auto" w:fill="242F60"/>
          </w:tcPr>
          <w:p w14:paraId="2F2F8B21"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Hours of work:</w:t>
            </w:r>
          </w:p>
        </w:tc>
        <w:tc>
          <w:tcPr>
            <w:tcW w:w="7505" w:type="dxa"/>
          </w:tcPr>
          <w:p w14:paraId="4DF934CC" w14:textId="5F57DC4D" w:rsidR="00624117" w:rsidRPr="00D441BB" w:rsidRDefault="007A2E5A" w:rsidP="003A5309">
            <w:pPr>
              <w:pStyle w:val="BodyTextIndent"/>
              <w:ind w:left="0" w:firstLine="0"/>
              <w:jc w:val="left"/>
              <w:rPr>
                <w:rFonts w:asciiTheme="minorHAnsi" w:hAnsiTheme="minorHAnsi" w:cstheme="minorHAnsi"/>
                <w:b/>
                <w:bCs/>
                <w:iCs/>
                <w:sz w:val="22"/>
                <w:szCs w:val="22"/>
              </w:rPr>
            </w:pPr>
            <w:r w:rsidRPr="00D441BB">
              <w:rPr>
                <w:rFonts w:asciiTheme="minorHAnsi" w:hAnsiTheme="minorHAnsi" w:cstheme="minorHAnsi"/>
                <w:b/>
                <w:bCs/>
                <w:iCs/>
                <w:sz w:val="22"/>
                <w:szCs w:val="22"/>
              </w:rPr>
              <w:t>35 hrs per week</w:t>
            </w:r>
          </w:p>
        </w:tc>
      </w:tr>
      <w:tr w:rsidR="00624117" w:rsidRPr="00000F4C" w14:paraId="1DC13B3D" w14:textId="77777777" w:rsidTr="00000F4C">
        <w:tc>
          <w:tcPr>
            <w:tcW w:w="3411" w:type="dxa"/>
            <w:shd w:val="clear" w:color="auto" w:fill="242F60"/>
          </w:tcPr>
          <w:p w14:paraId="6E1D3578"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Number of positions:</w:t>
            </w:r>
          </w:p>
        </w:tc>
        <w:tc>
          <w:tcPr>
            <w:tcW w:w="7505" w:type="dxa"/>
          </w:tcPr>
          <w:p w14:paraId="71993633" w14:textId="77777777" w:rsidR="00624117" w:rsidRPr="00D441BB" w:rsidRDefault="00624117" w:rsidP="003A5309">
            <w:pPr>
              <w:pStyle w:val="BodyTextIndent"/>
              <w:ind w:left="0" w:firstLine="0"/>
              <w:jc w:val="left"/>
              <w:rPr>
                <w:rFonts w:asciiTheme="minorHAnsi" w:hAnsiTheme="minorHAnsi" w:cstheme="minorHAnsi"/>
                <w:b/>
                <w:bCs/>
                <w:iCs/>
                <w:sz w:val="22"/>
                <w:szCs w:val="22"/>
                <w:highlight w:val="yellow"/>
              </w:rPr>
            </w:pPr>
            <w:r w:rsidRPr="00D441BB">
              <w:rPr>
                <w:rFonts w:asciiTheme="minorHAnsi" w:hAnsiTheme="minorHAnsi" w:cstheme="minorHAnsi"/>
                <w:b/>
                <w:bCs/>
                <w:iCs/>
                <w:sz w:val="22"/>
                <w:szCs w:val="22"/>
              </w:rPr>
              <w:t>1</w:t>
            </w:r>
          </w:p>
        </w:tc>
      </w:tr>
      <w:tr w:rsidR="00624117" w:rsidRPr="00000F4C" w14:paraId="4FADB6DE" w14:textId="77777777" w:rsidTr="00000F4C">
        <w:tc>
          <w:tcPr>
            <w:tcW w:w="3411" w:type="dxa"/>
            <w:shd w:val="clear" w:color="auto" w:fill="242F60"/>
          </w:tcPr>
          <w:p w14:paraId="190A5E9E"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Contract:</w:t>
            </w:r>
          </w:p>
        </w:tc>
        <w:tc>
          <w:tcPr>
            <w:tcW w:w="7505" w:type="dxa"/>
          </w:tcPr>
          <w:p w14:paraId="3DDC8381" w14:textId="3A5F80D5" w:rsidR="00624117" w:rsidRPr="00D441BB" w:rsidRDefault="007A2E5A" w:rsidP="003A5309">
            <w:pPr>
              <w:pStyle w:val="BodyTextIndent"/>
              <w:ind w:left="0" w:firstLine="0"/>
              <w:jc w:val="left"/>
              <w:rPr>
                <w:rFonts w:asciiTheme="minorHAnsi" w:hAnsiTheme="minorHAnsi" w:cstheme="minorHAnsi"/>
                <w:b/>
                <w:bCs/>
                <w:iCs/>
                <w:sz w:val="22"/>
                <w:szCs w:val="22"/>
              </w:rPr>
            </w:pPr>
            <w:r w:rsidRPr="00D441BB">
              <w:rPr>
                <w:rFonts w:asciiTheme="minorHAnsi" w:hAnsiTheme="minorHAnsi" w:cstheme="minorHAnsi"/>
                <w:b/>
                <w:bCs/>
                <w:iCs/>
                <w:sz w:val="22"/>
                <w:szCs w:val="22"/>
              </w:rPr>
              <w:t>Permanent</w:t>
            </w:r>
          </w:p>
        </w:tc>
      </w:tr>
      <w:tr w:rsidR="00624117" w:rsidRPr="00000F4C" w14:paraId="7D5CAFF7" w14:textId="77777777" w:rsidTr="00000F4C">
        <w:tc>
          <w:tcPr>
            <w:tcW w:w="3411" w:type="dxa"/>
            <w:shd w:val="clear" w:color="auto" w:fill="242F60"/>
          </w:tcPr>
          <w:p w14:paraId="564D35AB" w14:textId="77777777" w:rsidR="00624117" w:rsidRPr="00000F4C" w:rsidRDefault="00624117" w:rsidP="003A5309">
            <w:pPr>
              <w:pStyle w:val="BodyTextIndent"/>
              <w:ind w:left="0" w:firstLine="0"/>
              <w:rPr>
                <w:rFonts w:asciiTheme="minorHAnsi" w:hAnsiTheme="minorHAnsi" w:cstheme="minorHAnsi"/>
                <w:b/>
                <w:color w:val="FFFFFF" w:themeColor="background1"/>
                <w:sz w:val="22"/>
                <w:szCs w:val="22"/>
              </w:rPr>
            </w:pPr>
            <w:r w:rsidRPr="00000F4C">
              <w:rPr>
                <w:rFonts w:asciiTheme="minorHAnsi" w:hAnsiTheme="minorHAnsi" w:cstheme="minorHAnsi"/>
                <w:b/>
                <w:color w:val="FFFFFF" w:themeColor="background1"/>
                <w:sz w:val="22"/>
                <w:szCs w:val="22"/>
              </w:rPr>
              <w:t>Location:</w:t>
            </w:r>
          </w:p>
        </w:tc>
        <w:tc>
          <w:tcPr>
            <w:tcW w:w="7505" w:type="dxa"/>
          </w:tcPr>
          <w:p w14:paraId="6B10C4D9" w14:textId="260A3307" w:rsidR="00624117" w:rsidRPr="00D441BB" w:rsidRDefault="007A2E5A" w:rsidP="003A5309">
            <w:pPr>
              <w:pStyle w:val="BodyTextIndent"/>
              <w:ind w:left="0" w:firstLine="0"/>
              <w:jc w:val="left"/>
              <w:rPr>
                <w:rFonts w:asciiTheme="minorHAnsi" w:hAnsiTheme="minorHAnsi" w:cstheme="minorHAnsi"/>
                <w:b/>
                <w:bCs/>
                <w:iCs/>
                <w:sz w:val="22"/>
                <w:szCs w:val="22"/>
              </w:rPr>
            </w:pPr>
            <w:r w:rsidRPr="00D441BB">
              <w:rPr>
                <w:rFonts w:asciiTheme="minorHAnsi" w:hAnsiTheme="minorHAnsi" w:cstheme="minorHAnsi"/>
                <w:b/>
                <w:bCs/>
                <w:iCs/>
                <w:sz w:val="22"/>
                <w:szCs w:val="22"/>
              </w:rPr>
              <w:t>Singleton Campus</w:t>
            </w:r>
          </w:p>
        </w:tc>
      </w:tr>
    </w:tbl>
    <w:p w14:paraId="67D78FBD" w14:textId="77777777" w:rsidR="00624117" w:rsidRPr="00000F4C" w:rsidRDefault="00624117" w:rsidP="003A5309">
      <w:pPr>
        <w:spacing w:line="240" w:lineRule="auto"/>
        <w:rPr>
          <w:rFonts w:asciiTheme="minorHAnsi" w:hAnsiTheme="minorHAnsi" w:cstheme="minorHAnsi"/>
          <w:sz w:val="22"/>
          <w:szCs w:val="22"/>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000F4C" w14:paraId="2722D47B" w14:textId="77777777" w:rsidTr="003A5309">
        <w:trPr>
          <w:trHeight w:val="2888"/>
        </w:trPr>
        <w:tc>
          <w:tcPr>
            <w:tcW w:w="1560" w:type="dxa"/>
            <w:shd w:val="clear" w:color="auto" w:fill="242F60"/>
            <w:vAlign w:val="center"/>
          </w:tcPr>
          <w:p w14:paraId="53B22CFC" w14:textId="77777777" w:rsidR="00624117" w:rsidRPr="00000F4C" w:rsidRDefault="00624117" w:rsidP="003A5309">
            <w:pPr>
              <w:spacing w:line="240" w:lineRule="auto"/>
              <w:rPr>
                <w:rFonts w:asciiTheme="minorHAnsi" w:hAnsiTheme="minorHAnsi" w:cstheme="minorHAnsi"/>
                <w:b/>
                <w:color w:val="FFFFFF" w:themeColor="background1"/>
                <w:sz w:val="22"/>
              </w:rPr>
            </w:pPr>
            <w:r w:rsidRPr="00000F4C">
              <w:rPr>
                <w:rFonts w:asciiTheme="minorHAnsi" w:hAnsiTheme="minorHAnsi" w:cstheme="minorHAnsi"/>
                <w:b/>
                <w:color w:val="FFFFFF" w:themeColor="background1"/>
                <w:sz w:val="22"/>
              </w:rPr>
              <w:t>Main Purpose of Post</w:t>
            </w:r>
          </w:p>
          <w:p w14:paraId="7574ABE4" w14:textId="77777777" w:rsidR="00624117" w:rsidRPr="00000F4C" w:rsidRDefault="00624117" w:rsidP="003A5309">
            <w:pPr>
              <w:spacing w:line="240" w:lineRule="auto"/>
              <w:rPr>
                <w:rFonts w:asciiTheme="minorHAnsi" w:hAnsiTheme="minorHAnsi" w:cstheme="minorHAnsi"/>
                <w:b/>
                <w:color w:val="FFFFFF" w:themeColor="background1"/>
                <w:sz w:val="22"/>
              </w:rPr>
            </w:pPr>
          </w:p>
        </w:tc>
        <w:tc>
          <w:tcPr>
            <w:tcW w:w="9356" w:type="dxa"/>
            <w:vAlign w:val="center"/>
          </w:tcPr>
          <w:p w14:paraId="6B1132AF" w14:textId="77777777" w:rsidR="007A2E5A" w:rsidRPr="00000F4C" w:rsidRDefault="007A2E5A" w:rsidP="003A5309">
            <w:pPr>
              <w:spacing w:line="240" w:lineRule="auto"/>
              <w:ind w:left="354" w:hanging="354"/>
              <w:rPr>
                <w:rFonts w:asciiTheme="minorHAnsi" w:hAnsiTheme="minorHAnsi" w:cstheme="minorHAnsi"/>
                <w:sz w:val="22"/>
              </w:rPr>
            </w:pPr>
            <w:r w:rsidRPr="00000F4C">
              <w:rPr>
                <w:rFonts w:asciiTheme="minorHAnsi" w:hAnsiTheme="minorHAnsi" w:cstheme="minorHAnsi"/>
                <w:sz w:val="22"/>
              </w:rPr>
              <w:t>1.</w:t>
            </w:r>
            <w:r w:rsidRPr="00000F4C">
              <w:rPr>
                <w:rFonts w:asciiTheme="minorHAnsi" w:hAnsiTheme="minorHAnsi" w:cstheme="minorHAnsi"/>
                <w:sz w:val="22"/>
              </w:rPr>
              <w:tab/>
              <w:t>Contribute towards a responsive, professional and flexible customer-focussed Finance function.</w:t>
            </w:r>
          </w:p>
          <w:p w14:paraId="0DD24EA7" w14:textId="77777777" w:rsidR="007A2E5A" w:rsidRPr="00000F4C" w:rsidRDefault="007A2E5A" w:rsidP="003A5309">
            <w:pPr>
              <w:spacing w:line="240" w:lineRule="auto"/>
              <w:ind w:left="354" w:hanging="354"/>
              <w:rPr>
                <w:rFonts w:asciiTheme="minorHAnsi" w:hAnsiTheme="minorHAnsi" w:cstheme="minorHAnsi"/>
                <w:sz w:val="22"/>
              </w:rPr>
            </w:pPr>
            <w:r w:rsidRPr="00000F4C">
              <w:rPr>
                <w:rFonts w:asciiTheme="minorHAnsi" w:hAnsiTheme="minorHAnsi" w:cstheme="minorHAnsi"/>
                <w:sz w:val="22"/>
              </w:rPr>
              <w:t>2.</w:t>
            </w:r>
            <w:r w:rsidRPr="00000F4C">
              <w:rPr>
                <w:rFonts w:asciiTheme="minorHAnsi" w:hAnsiTheme="minorHAnsi" w:cstheme="minorHAnsi"/>
                <w:sz w:val="22"/>
              </w:rPr>
              <w:tab/>
              <w:t>Assisting in the day-to-day running of the Finance function through generating and analysing numerical data and using written and verbal communication.</w:t>
            </w:r>
          </w:p>
          <w:p w14:paraId="58201670" w14:textId="77777777" w:rsidR="007A2E5A" w:rsidRPr="00000F4C" w:rsidRDefault="007A2E5A" w:rsidP="003A5309">
            <w:pPr>
              <w:spacing w:line="240" w:lineRule="auto"/>
              <w:ind w:left="354" w:hanging="354"/>
              <w:rPr>
                <w:rFonts w:asciiTheme="minorHAnsi" w:hAnsiTheme="minorHAnsi" w:cstheme="minorHAnsi"/>
                <w:sz w:val="22"/>
              </w:rPr>
            </w:pPr>
            <w:r w:rsidRPr="00000F4C">
              <w:rPr>
                <w:rFonts w:asciiTheme="minorHAnsi" w:hAnsiTheme="minorHAnsi" w:cstheme="minorHAnsi"/>
                <w:sz w:val="22"/>
              </w:rPr>
              <w:t>3.</w:t>
            </w:r>
            <w:r w:rsidRPr="00000F4C">
              <w:rPr>
                <w:rFonts w:asciiTheme="minorHAnsi" w:hAnsiTheme="minorHAnsi" w:cstheme="minorHAnsi"/>
                <w:sz w:val="22"/>
              </w:rPr>
              <w:tab/>
              <w:t>Build co-operation by setting an example and showing a flexible approach to delivering team results.</w:t>
            </w:r>
          </w:p>
          <w:p w14:paraId="6209A240" w14:textId="27704182" w:rsidR="007A2E5A" w:rsidRPr="00000F4C" w:rsidRDefault="007A2E5A" w:rsidP="003A5309">
            <w:pPr>
              <w:spacing w:line="240" w:lineRule="auto"/>
              <w:ind w:left="354" w:hanging="354"/>
              <w:rPr>
                <w:rFonts w:asciiTheme="minorHAnsi" w:hAnsiTheme="minorHAnsi" w:cstheme="minorHAnsi"/>
                <w:sz w:val="22"/>
              </w:rPr>
            </w:pPr>
            <w:r w:rsidRPr="00000F4C">
              <w:rPr>
                <w:rFonts w:asciiTheme="minorHAnsi" w:hAnsiTheme="minorHAnsi" w:cstheme="minorHAnsi"/>
                <w:sz w:val="22"/>
              </w:rPr>
              <w:t>4.</w:t>
            </w:r>
            <w:r w:rsidRPr="00000F4C">
              <w:rPr>
                <w:rFonts w:asciiTheme="minorHAnsi" w:hAnsiTheme="minorHAnsi" w:cstheme="minorHAnsi"/>
                <w:sz w:val="22"/>
              </w:rPr>
              <w:tab/>
              <w:t>Liaising with colleagues and customers providing an exceptional level of customer service.</w:t>
            </w:r>
          </w:p>
          <w:p w14:paraId="26A249BE" w14:textId="188DDC7D" w:rsidR="007A2E5A" w:rsidRPr="00000F4C" w:rsidRDefault="007A2E5A" w:rsidP="003A5309">
            <w:pPr>
              <w:spacing w:line="240" w:lineRule="auto"/>
              <w:ind w:left="354" w:hanging="354"/>
              <w:rPr>
                <w:rFonts w:asciiTheme="minorHAnsi" w:hAnsiTheme="minorHAnsi" w:cstheme="minorHAnsi"/>
                <w:sz w:val="22"/>
              </w:rPr>
            </w:pPr>
            <w:r w:rsidRPr="00000F4C">
              <w:rPr>
                <w:rFonts w:asciiTheme="minorHAnsi" w:hAnsiTheme="minorHAnsi" w:cstheme="minorHAnsi"/>
                <w:sz w:val="22"/>
              </w:rPr>
              <w:t>5.</w:t>
            </w:r>
            <w:r w:rsidRPr="00000F4C">
              <w:rPr>
                <w:rFonts w:asciiTheme="minorHAnsi" w:hAnsiTheme="minorHAnsi" w:cstheme="minorHAnsi"/>
                <w:sz w:val="22"/>
              </w:rPr>
              <w:tab/>
              <w:t>Accountable for delivering accurate, consistent and efficient information, on time and to the expected standard.</w:t>
            </w:r>
          </w:p>
          <w:p w14:paraId="3CEE904E" w14:textId="15506D19" w:rsidR="00624117" w:rsidRPr="00000F4C" w:rsidRDefault="007A2E5A" w:rsidP="003A5309">
            <w:pPr>
              <w:spacing w:line="240" w:lineRule="auto"/>
              <w:ind w:left="354" w:hanging="354"/>
              <w:rPr>
                <w:rFonts w:asciiTheme="minorHAnsi" w:hAnsiTheme="minorHAnsi" w:cstheme="minorHAnsi"/>
                <w:sz w:val="22"/>
              </w:rPr>
            </w:pPr>
            <w:r w:rsidRPr="00000F4C">
              <w:rPr>
                <w:rFonts w:asciiTheme="minorHAnsi" w:hAnsiTheme="minorHAnsi" w:cstheme="minorHAnsi"/>
                <w:sz w:val="22"/>
              </w:rPr>
              <w:t>6.</w:t>
            </w:r>
            <w:r w:rsidRPr="00000F4C">
              <w:rPr>
                <w:rFonts w:asciiTheme="minorHAnsi" w:hAnsiTheme="minorHAnsi" w:cstheme="minorHAnsi"/>
                <w:sz w:val="22"/>
              </w:rPr>
              <w:tab/>
              <w:t>Dealing with day-to-day queries and transactions whilst being able to make judgement on when matters need to be referred to the senior colleagues.</w:t>
            </w:r>
          </w:p>
        </w:tc>
      </w:tr>
      <w:tr w:rsidR="00624117" w:rsidRPr="00000F4C" w14:paraId="4C82FD12" w14:textId="77777777" w:rsidTr="003A5309">
        <w:trPr>
          <w:trHeight w:val="2330"/>
        </w:trPr>
        <w:tc>
          <w:tcPr>
            <w:tcW w:w="1560" w:type="dxa"/>
            <w:shd w:val="clear" w:color="auto" w:fill="242F60"/>
            <w:vAlign w:val="center"/>
          </w:tcPr>
          <w:p w14:paraId="7E3E4BD8" w14:textId="77777777" w:rsidR="00624117" w:rsidRPr="00000F4C" w:rsidRDefault="00624117" w:rsidP="003A5309">
            <w:pPr>
              <w:spacing w:line="240" w:lineRule="auto"/>
              <w:rPr>
                <w:rFonts w:asciiTheme="minorHAnsi" w:hAnsiTheme="minorHAnsi" w:cstheme="minorHAnsi"/>
                <w:b/>
                <w:color w:val="FFFFFF" w:themeColor="background1"/>
                <w:sz w:val="22"/>
              </w:rPr>
            </w:pPr>
            <w:r w:rsidRPr="00000F4C">
              <w:rPr>
                <w:rFonts w:asciiTheme="minorHAnsi" w:hAnsiTheme="minorHAnsi" w:cstheme="minorHAnsi"/>
                <w:b/>
                <w:color w:val="FFFFFF" w:themeColor="background1"/>
                <w:sz w:val="22"/>
              </w:rPr>
              <w:t>General Duties</w:t>
            </w:r>
          </w:p>
        </w:tc>
        <w:tc>
          <w:tcPr>
            <w:tcW w:w="9356" w:type="dxa"/>
            <w:vAlign w:val="center"/>
          </w:tcPr>
          <w:p w14:paraId="36F0A384" w14:textId="77777777" w:rsidR="00624117" w:rsidRPr="00000F4C" w:rsidRDefault="00624117" w:rsidP="003A5309">
            <w:pPr>
              <w:pStyle w:val="ListParagraph"/>
              <w:numPr>
                <w:ilvl w:val="0"/>
                <w:numId w:val="5"/>
              </w:numPr>
              <w:spacing w:before="0" w:after="0" w:line="240" w:lineRule="auto"/>
              <w:rPr>
                <w:rFonts w:asciiTheme="minorHAnsi" w:eastAsiaTheme="minorHAnsi" w:hAnsiTheme="minorHAnsi" w:cstheme="minorHAnsi"/>
                <w:sz w:val="22"/>
              </w:rPr>
            </w:pPr>
            <w:r w:rsidRPr="00000F4C">
              <w:rPr>
                <w:rFonts w:asciiTheme="minorHAnsi" w:eastAsiaTheme="minorHAnsi" w:hAnsiTheme="minorHAnsi" w:cstheme="minorHAnsi"/>
                <w:sz w:val="22"/>
              </w:rPr>
              <w:t>To fully engage with the University’s Performance Enabling and Welsh language policies</w:t>
            </w:r>
          </w:p>
          <w:p w14:paraId="48BDD725" w14:textId="77777777" w:rsidR="00624117" w:rsidRPr="00000F4C" w:rsidRDefault="00624117" w:rsidP="003A5309">
            <w:pPr>
              <w:pStyle w:val="ListParagraph"/>
              <w:numPr>
                <w:ilvl w:val="0"/>
                <w:numId w:val="5"/>
              </w:numPr>
              <w:spacing w:before="0" w:after="0" w:line="240" w:lineRule="auto"/>
              <w:rPr>
                <w:rFonts w:asciiTheme="minorHAnsi" w:eastAsiaTheme="minorHAnsi" w:hAnsiTheme="minorHAnsi" w:cstheme="minorHAnsi"/>
                <w:sz w:val="22"/>
              </w:rPr>
            </w:pPr>
            <w:r w:rsidRPr="00000F4C">
              <w:rPr>
                <w:rFonts w:asciiTheme="minorHAnsi" w:eastAsiaTheme="minorHAnsi" w:hAnsiTheme="minorHAnsi" w:cstheme="minorHAnsi"/>
                <w:sz w:val="22"/>
              </w:rPr>
              <w:t>To promote equality and diversity in working practices and to maintain positive working relationships.</w:t>
            </w:r>
          </w:p>
          <w:p w14:paraId="35F37844" w14:textId="77777777" w:rsidR="00624117" w:rsidRPr="00000F4C" w:rsidRDefault="00624117" w:rsidP="003A5309">
            <w:pPr>
              <w:pStyle w:val="ListParagraph"/>
              <w:numPr>
                <w:ilvl w:val="0"/>
                <w:numId w:val="5"/>
              </w:numPr>
              <w:spacing w:before="0" w:after="0" w:line="240" w:lineRule="auto"/>
              <w:rPr>
                <w:rFonts w:asciiTheme="minorHAnsi" w:eastAsiaTheme="minorHAnsi" w:hAnsiTheme="minorHAnsi" w:cstheme="minorHAnsi"/>
                <w:sz w:val="22"/>
              </w:rPr>
            </w:pPr>
            <w:r w:rsidRPr="00000F4C">
              <w:rPr>
                <w:rFonts w:asciiTheme="minorHAnsi" w:eastAsiaTheme="minorHAnsi" w:hAnsiTheme="minorHAnsi" w:cstheme="minorHAnsi"/>
                <w:sz w:val="22"/>
              </w:rPr>
              <w:t xml:space="preserve">To lead on the continual improvement of health and safety performance through a good understanding of the risk profile and the development of a positive health and safety culture. </w:t>
            </w:r>
          </w:p>
          <w:p w14:paraId="585989AA" w14:textId="77777777" w:rsidR="00624117" w:rsidRPr="00000F4C" w:rsidRDefault="00624117" w:rsidP="003A5309">
            <w:pPr>
              <w:pStyle w:val="ListParagraph"/>
              <w:numPr>
                <w:ilvl w:val="0"/>
                <w:numId w:val="5"/>
              </w:numPr>
              <w:spacing w:before="0" w:after="0" w:line="240" w:lineRule="auto"/>
              <w:rPr>
                <w:rFonts w:asciiTheme="minorHAnsi" w:eastAsiaTheme="minorHAnsi" w:hAnsiTheme="minorHAnsi" w:cstheme="minorHAnsi"/>
                <w:sz w:val="22"/>
              </w:rPr>
            </w:pPr>
            <w:r w:rsidRPr="00000F4C">
              <w:rPr>
                <w:rFonts w:asciiTheme="minorHAnsi" w:eastAsiaTheme="minorHAnsi" w:hAnsiTheme="minorHAnsi" w:cstheme="minorHAnsi"/>
                <w:sz w:val="22"/>
              </w:rPr>
              <w:t>Any other duties as agreed by the Faculty / Directorate / Service Area.</w:t>
            </w:r>
          </w:p>
          <w:p w14:paraId="5A99774F" w14:textId="5CAFB37F" w:rsidR="00624117" w:rsidRPr="003A5309" w:rsidRDefault="00624117" w:rsidP="003A5309">
            <w:pPr>
              <w:pStyle w:val="ListParagraph"/>
              <w:numPr>
                <w:ilvl w:val="0"/>
                <w:numId w:val="5"/>
              </w:numPr>
              <w:spacing w:before="0" w:after="0" w:line="240" w:lineRule="auto"/>
              <w:rPr>
                <w:rFonts w:asciiTheme="minorHAnsi" w:eastAsiaTheme="minorHAnsi" w:hAnsiTheme="minorHAnsi" w:cstheme="minorHAnsi"/>
                <w:sz w:val="22"/>
              </w:rPr>
            </w:pPr>
            <w:r w:rsidRPr="00000F4C">
              <w:rPr>
                <w:rFonts w:asciiTheme="minorHAnsi" w:hAnsiTheme="minorHAnsi" w:cstheme="minorHAnsi"/>
                <w:color w:val="000000"/>
                <w:sz w:val="22"/>
              </w:rPr>
              <w:t xml:space="preserve">To ensure that risk management is an integral part of your </w:t>
            </w:r>
            <w:proofErr w:type="gramStart"/>
            <w:r w:rsidRPr="00000F4C">
              <w:rPr>
                <w:rFonts w:asciiTheme="minorHAnsi" w:hAnsiTheme="minorHAnsi" w:cstheme="minorHAnsi"/>
                <w:color w:val="000000"/>
                <w:sz w:val="22"/>
              </w:rPr>
              <w:t>day to day</w:t>
            </w:r>
            <w:proofErr w:type="gramEnd"/>
            <w:r w:rsidRPr="00000F4C">
              <w:rPr>
                <w:rFonts w:asciiTheme="minorHAnsi" w:hAnsiTheme="minorHAnsi" w:cstheme="minorHAnsi"/>
                <w:color w:val="000000"/>
                <w:sz w:val="22"/>
              </w:rPr>
              <w:t xml:space="preserve"> activities to ensure working practices are compliant with the University's Risk Management Policy. </w:t>
            </w:r>
          </w:p>
        </w:tc>
      </w:tr>
      <w:tr w:rsidR="00624117" w:rsidRPr="00000F4C" w14:paraId="610162E7" w14:textId="77777777" w:rsidTr="00A7102E">
        <w:trPr>
          <w:trHeight w:val="1736"/>
        </w:trPr>
        <w:tc>
          <w:tcPr>
            <w:tcW w:w="1560" w:type="dxa"/>
            <w:shd w:val="clear" w:color="auto" w:fill="242F60"/>
            <w:vAlign w:val="center"/>
          </w:tcPr>
          <w:p w14:paraId="5833808B" w14:textId="77777777" w:rsidR="00624117" w:rsidRPr="00000F4C" w:rsidRDefault="00624117" w:rsidP="003A5309">
            <w:pPr>
              <w:spacing w:line="240" w:lineRule="auto"/>
              <w:rPr>
                <w:rFonts w:asciiTheme="minorHAnsi" w:hAnsiTheme="minorHAnsi" w:cstheme="minorHAnsi"/>
                <w:b/>
                <w:color w:val="FFFFFF" w:themeColor="background1"/>
                <w:sz w:val="22"/>
              </w:rPr>
            </w:pPr>
            <w:r w:rsidRPr="00000F4C">
              <w:rPr>
                <w:rFonts w:asciiTheme="minorHAnsi" w:hAnsiTheme="minorHAnsi" w:cstheme="minorHAnsi"/>
                <w:b/>
                <w:color w:val="FFFFFF" w:themeColor="background1"/>
                <w:sz w:val="22"/>
              </w:rPr>
              <w:t>Professional Services Values</w:t>
            </w:r>
          </w:p>
        </w:tc>
        <w:tc>
          <w:tcPr>
            <w:tcW w:w="9356" w:type="dxa"/>
            <w:vAlign w:val="center"/>
          </w:tcPr>
          <w:p w14:paraId="4AD728A4" w14:textId="77777777" w:rsidR="00624117" w:rsidRPr="00000F4C" w:rsidRDefault="00624117" w:rsidP="003A5309">
            <w:pPr>
              <w:spacing w:before="100" w:beforeAutospacing="1" w:after="100" w:afterAutospacing="1" w:line="240" w:lineRule="auto"/>
              <w:rPr>
                <w:rFonts w:asciiTheme="minorHAnsi" w:hAnsiTheme="minorHAnsi" w:cstheme="minorHAnsi"/>
                <w:sz w:val="22"/>
              </w:rPr>
            </w:pPr>
            <w:r w:rsidRPr="00000F4C">
              <w:rPr>
                <w:rFonts w:asciiTheme="minorHAnsi" w:hAnsiTheme="minorHAnsi" w:cstheme="minorHAnsi"/>
                <w:sz w:val="22"/>
              </w:rPr>
              <w:t>All Professional Services areas at Swansea University operate to a defined set of Core Values - </w:t>
            </w:r>
            <w:hyperlink r:id="rId11" w:history="1">
              <w:r w:rsidRPr="00000F4C">
                <w:rPr>
                  <w:rStyle w:val="Hyperlink"/>
                  <w:rFonts w:asciiTheme="minorHAnsi" w:hAnsiTheme="minorHAnsi" w:cstheme="minorHAnsi"/>
                  <w:sz w:val="22"/>
                </w:rPr>
                <w:t>Professional Services Values</w:t>
              </w:r>
            </w:hyperlink>
            <w:r w:rsidRPr="00000F4C">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249C678" w14:textId="77777777" w:rsidR="003A5309" w:rsidRDefault="003A5309" w:rsidP="003A5309">
            <w:pPr>
              <w:spacing w:before="100" w:beforeAutospacing="1" w:line="240" w:lineRule="auto"/>
              <w:rPr>
                <w:rFonts w:asciiTheme="minorHAnsi" w:hAnsiTheme="minorHAnsi" w:cstheme="minorHAnsi"/>
                <w:b/>
                <w:bCs/>
                <w:sz w:val="22"/>
              </w:rPr>
            </w:pPr>
          </w:p>
          <w:p w14:paraId="3B3EF4BE" w14:textId="00D12374" w:rsidR="00624117" w:rsidRPr="00000F4C" w:rsidRDefault="00624117" w:rsidP="003A5309">
            <w:pPr>
              <w:spacing w:before="100" w:beforeAutospacing="1" w:line="240" w:lineRule="auto"/>
              <w:rPr>
                <w:rFonts w:asciiTheme="minorHAnsi" w:hAnsiTheme="minorHAnsi" w:cstheme="minorHAnsi"/>
                <w:sz w:val="22"/>
              </w:rPr>
            </w:pPr>
            <w:r w:rsidRPr="00000F4C">
              <w:rPr>
                <w:rFonts w:asciiTheme="minorHAnsi" w:hAnsiTheme="minorHAnsi" w:cstheme="minorHAnsi"/>
                <w:b/>
                <w:bCs/>
                <w:sz w:val="22"/>
              </w:rPr>
              <w:t>We are Professional</w:t>
            </w:r>
            <w:r w:rsidRPr="00000F4C">
              <w:rPr>
                <w:rFonts w:asciiTheme="minorHAnsi" w:hAnsiTheme="minorHAnsi" w:cstheme="minorHAnsi"/>
                <w:sz w:val="22"/>
              </w:rPr>
              <w:br/>
              <w:t>We take pride in applying our knowledge, skills, creativity, integrity and judgement to deliver innovative, effective, efficient services and solutions of excellent quality.</w:t>
            </w:r>
          </w:p>
          <w:p w14:paraId="793FFCB4" w14:textId="77777777" w:rsidR="00624117" w:rsidRPr="00000F4C" w:rsidRDefault="00624117" w:rsidP="003A5309">
            <w:pPr>
              <w:spacing w:after="100" w:afterAutospacing="1" w:line="240" w:lineRule="auto"/>
              <w:rPr>
                <w:rFonts w:asciiTheme="minorHAnsi" w:hAnsiTheme="minorHAnsi" w:cstheme="minorHAnsi"/>
                <w:sz w:val="22"/>
              </w:rPr>
            </w:pPr>
            <w:r w:rsidRPr="00000F4C">
              <w:rPr>
                <w:rFonts w:asciiTheme="minorHAnsi" w:hAnsiTheme="minorHAnsi" w:cstheme="minorHAnsi"/>
                <w:b/>
                <w:bCs/>
                <w:sz w:val="22"/>
              </w:rPr>
              <w:br/>
              <w:t>We Work Together</w:t>
            </w:r>
            <w:r w:rsidRPr="00000F4C">
              <w:rPr>
                <w:rFonts w:asciiTheme="minorHAnsi" w:hAnsiTheme="minorHAnsi" w:cstheme="minorHAnsi"/>
                <w:sz w:val="22"/>
              </w:rPr>
              <w:t xml:space="preserve">         </w:t>
            </w:r>
            <w:r w:rsidRPr="00000F4C">
              <w:rPr>
                <w:rFonts w:asciiTheme="minorHAnsi" w:hAnsiTheme="minorHAnsi" w:cstheme="minorHAnsi"/>
                <w:sz w:val="22"/>
              </w:rPr>
              <w:br/>
              <w:t>We take pride in working in a proactive, collaborative environment of equality, trust, respect, co-operation and challenge to deliver services that strive to exceed the needs and expectations of customers.</w:t>
            </w:r>
          </w:p>
          <w:p w14:paraId="3C10C771" w14:textId="77777777" w:rsidR="00D441BB" w:rsidRDefault="00D441BB" w:rsidP="003A5309">
            <w:pPr>
              <w:spacing w:before="100" w:beforeAutospacing="1" w:after="100" w:afterAutospacing="1" w:line="240" w:lineRule="auto"/>
              <w:rPr>
                <w:rFonts w:asciiTheme="minorHAnsi" w:hAnsiTheme="minorHAnsi" w:cstheme="minorHAnsi"/>
                <w:b/>
                <w:bCs/>
                <w:sz w:val="22"/>
              </w:rPr>
            </w:pPr>
          </w:p>
          <w:p w14:paraId="26CE83DF" w14:textId="5B85EE38" w:rsidR="00624117" w:rsidRPr="00000F4C" w:rsidRDefault="00624117" w:rsidP="003A5309">
            <w:pPr>
              <w:spacing w:before="100" w:beforeAutospacing="1" w:after="100" w:afterAutospacing="1" w:line="240" w:lineRule="auto"/>
              <w:rPr>
                <w:rFonts w:asciiTheme="minorHAnsi" w:hAnsiTheme="minorHAnsi" w:cstheme="minorHAnsi"/>
                <w:sz w:val="22"/>
              </w:rPr>
            </w:pPr>
            <w:r w:rsidRPr="00000F4C">
              <w:rPr>
                <w:rFonts w:asciiTheme="minorHAnsi" w:hAnsiTheme="minorHAnsi" w:cstheme="minorHAnsi"/>
                <w:b/>
                <w:bCs/>
                <w:sz w:val="22"/>
              </w:rPr>
              <w:lastRenderedPageBreak/>
              <w:t>We Care</w:t>
            </w:r>
            <w:r w:rsidRPr="00000F4C">
              <w:rPr>
                <w:rFonts w:asciiTheme="minorHAnsi" w:hAnsiTheme="minorHAnsi" w:cstheme="minorHAnsi"/>
                <w:sz w:val="22"/>
              </w:rPr>
              <w:br/>
              <w:t>We take responsibility for listening, understanding and responding flexibly to our students, colleagues, external partners and the public so that every contact they have with us is a personalised and positive experience.</w:t>
            </w:r>
          </w:p>
          <w:p w14:paraId="02B125BD" w14:textId="3C0C45B0" w:rsidR="00624117" w:rsidRPr="00000F4C" w:rsidRDefault="00624117" w:rsidP="00D441BB">
            <w:pPr>
              <w:spacing w:before="100" w:beforeAutospacing="1" w:after="0" w:line="240" w:lineRule="auto"/>
              <w:rPr>
                <w:rFonts w:asciiTheme="minorHAnsi" w:hAnsiTheme="minorHAnsi" w:cstheme="minorHAnsi"/>
                <w:sz w:val="22"/>
                <w:lang w:val="en-IE"/>
              </w:rPr>
            </w:pPr>
            <w:r w:rsidRPr="00000F4C">
              <w:rPr>
                <w:rFonts w:asciiTheme="minorHAnsi" w:hAnsiTheme="minorHAnsi" w:cstheme="minorHAnsi"/>
                <w:sz w:val="22"/>
              </w:rPr>
              <w:t>Commitment to our values at Swansea University supports us in promoting equality and valuing diversity to utilise all the talent that we have.</w:t>
            </w:r>
          </w:p>
        </w:tc>
      </w:tr>
      <w:tr w:rsidR="00624117" w:rsidRPr="00000F4C" w14:paraId="76FFF523" w14:textId="77777777" w:rsidTr="00A7102E">
        <w:trPr>
          <w:trHeight w:val="7910"/>
        </w:trPr>
        <w:tc>
          <w:tcPr>
            <w:tcW w:w="1560" w:type="dxa"/>
            <w:shd w:val="clear" w:color="auto" w:fill="242F60"/>
            <w:vAlign w:val="center"/>
          </w:tcPr>
          <w:p w14:paraId="0D3C2E4F" w14:textId="77777777" w:rsidR="00624117" w:rsidRPr="00167EEB" w:rsidRDefault="00624117" w:rsidP="003A5309">
            <w:pPr>
              <w:spacing w:before="240" w:after="240" w:line="240" w:lineRule="auto"/>
              <w:rPr>
                <w:rFonts w:asciiTheme="minorHAnsi" w:hAnsiTheme="minorHAnsi" w:cstheme="minorHAnsi"/>
                <w:b/>
                <w:color w:val="FFFFFF" w:themeColor="background1"/>
                <w:sz w:val="22"/>
              </w:rPr>
            </w:pPr>
            <w:r w:rsidRPr="00167EEB">
              <w:rPr>
                <w:rFonts w:asciiTheme="minorHAnsi" w:hAnsiTheme="minorHAnsi" w:cstheme="minorHAnsi"/>
                <w:sz w:val="22"/>
              </w:rPr>
              <w:lastRenderedPageBreak/>
              <w:br w:type="page"/>
            </w:r>
            <w:r w:rsidRPr="00167EEB">
              <w:rPr>
                <w:rFonts w:asciiTheme="minorHAnsi" w:hAnsiTheme="minorHAnsi" w:cstheme="minorHAnsi"/>
                <w:b/>
                <w:color w:val="FFFFFF" w:themeColor="background1"/>
                <w:sz w:val="22"/>
              </w:rPr>
              <w:t>Person Specification</w:t>
            </w:r>
          </w:p>
          <w:p w14:paraId="58C956E1" w14:textId="77777777" w:rsidR="00624117" w:rsidRPr="00167EEB" w:rsidRDefault="00624117" w:rsidP="003A5309">
            <w:pPr>
              <w:spacing w:line="240" w:lineRule="auto"/>
              <w:rPr>
                <w:rFonts w:asciiTheme="minorHAnsi" w:hAnsiTheme="minorHAnsi" w:cstheme="minorHAnsi"/>
                <w:color w:val="FFFFFF" w:themeColor="background1"/>
                <w:sz w:val="22"/>
              </w:rPr>
            </w:pPr>
          </w:p>
        </w:tc>
        <w:tc>
          <w:tcPr>
            <w:tcW w:w="9356" w:type="dxa"/>
            <w:vAlign w:val="center"/>
          </w:tcPr>
          <w:p w14:paraId="3F16C8D6" w14:textId="77777777" w:rsidR="00624117" w:rsidRPr="00167EEB" w:rsidRDefault="00624117" w:rsidP="00A7102E">
            <w:pPr>
              <w:spacing w:before="0" w:line="240" w:lineRule="auto"/>
              <w:rPr>
                <w:rFonts w:asciiTheme="minorHAnsi" w:hAnsiTheme="minorHAnsi" w:cstheme="minorHAnsi"/>
                <w:b/>
                <w:sz w:val="22"/>
                <w:u w:val="single"/>
              </w:rPr>
            </w:pPr>
            <w:r w:rsidRPr="00167EEB">
              <w:rPr>
                <w:rFonts w:asciiTheme="minorHAnsi" w:hAnsiTheme="minorHAnsi" w:cstheme="minorHAnsi"/>
                <w:b/>
                <w:sz w:val="22"/>
                <w:u w:val="single"/>
              </w:rPr>
              <w:t>Essential Criteria:</w:t>
            </w:r>
          </w:p>
          <w:p w14:paraId="68237E13" w14:textId="77777777" w:rsidR="00624117" w:rsidRPr="00167EEB" w:rsidRDefault="00624117" w:rsidP="008A0B71">
            <w:pPr>
              <w:spacing w:before="100" w:beforeAutospacing="1" w:after="0" w:line="240" w:lineRule="auto"/>
              <w:rPr>
                <w:rFonts w:asciiTheme="minorHAnsi" w:hAnsiTheme="minorHAnsi" w:cstheme="minorHAnsi"/>
                <w:b/>
                <w:sz w:val="22"/>
                <w:u w:val="single"/>
              </w:rPr>
            </w:pPr>
            <w:r w:rsidRPr="00167EEB">
              <w:rPr>
                <w:rFonts w:asciiTheme="minorHAnsi" w:hAnsiTheme="minorHAnsi" w:cstheme="minorHAnsi"/>
                <w:b/>
                <w:sz w:val="22"/>
                <w:u w:val="single"/>
              </w:rPr>
              <w:t>Values:</w:t>
            </w:r>
          </w:p>
          <w:p w14:paraId="34A891EB" w14:textId="77777777" w:rsidR="00624117" w:rsidRPr="00167EEB" w:rsidRDefault="00624117" w:rsidP="00167EEB">
            <w:pPr>
              <w:pStyle w:val="ListParagraph"/>
              <w:numPr>
                <w:ilvl w:val="0"/>
                <w:numId w:val="6"/>
              </w:numPr>
              <w:spacing w:before="0" w:after="240" w:line="240" w:lineRule="auto"/>
              <w:ind w:left="210" w:hanging="180"/>
              <w:rPr>
                <w:rFonts w:asciiTheme="minorHAnsi" w:hAnsiTheme="minorHAnsi" w:cstheme="minorHAnsi"/>
                <w:bCs/>
                <w:sz w:val="22"/>
              </w:rPr>
            </w:pPr>
            <w:r w:rsidRPr="00167EEB">
              <w:rPr>
                <w:rFonts w:asciiTheme="minorHAnsi" w:hAnsiTheme="minorHAnsi" w:cstheme="minorHAnsi"/>
                <w:bCs/>
                <w:sz w:val="22"/>
              </w:rPr>
              <w:t>Demonstrable evidence of taking pride in delivering professional services and solutions</w:t>
            </w:r>
          </w:p>
          <w:p w14:paraId="41F2B73E" w14:textId="77777777" w:rsidR="00624117" w:rsidRPr="00167EEB" w:rsidRDefault="00624117" w:rsidP="00167EEB">
            <w:pPr>
              <w:pStyle w:val="ListParagraph"/>
              <w:numPr>
                <w:ilvl w:val="0"/>
                <w:numId w:val="6"/>
              </w:numPr>
              <w:spacing w:before="0" w:after="240" w:line="240" w:lineRule="auto"/>
              <w:ind w:left="210" w:hanging="180"/>
              <w:rPr>
                <w:rFonts w:asciiTheme="minorHAnsi" w:hAnsiTheme="minorHAnsi" w:cstheme="minorHAnsi"/>
                <w:bCs/>
                <w:sz w:val="22"/>
              </w:rPr>
            </w:pPr>
            <w:r w:rsidRPr="00167EEB">
              <w:rPr>
                <w:rFonts w:asciiTheme="minorHAnsi" w:hAnsiTheme="minorHAnsi" w:cstheme="minorHAnsi"/>
                <w:bCs/>
                <w:sz w:val="22"/>
              </w:rPr>
              <w:t>Ability to work together in an environment of equality, trust and respect to deliver services that strive to exceed the needs and expectations of customers.</w:t>
            </w:r>
          </w:p>
          <w:p w14:paraId="176C9B52" w14:textId="77777777" w:rsidR="00624117" w:rsidRPr="00167EEB" w:rsidRDefault="00624117" w:rsidP="00167EEB">
            <w:pPr>
              <w:pStyle w:val="ListParagraph"/>
              <w:numPr>
                <w:ilvl w:val="0"/>
                <w:numId w:val="6"/>
              </w:numPr>
              <w:spacing w:before="0" w:after="240" w:line="240" w:lineRule="auto"/>
              <w:ind w:left="210" w:hanging="180"/>
              <w:rPr>
                <w:rFonts w:asciiTheme="minorHAnsi" w:hAnsiTheme="minorHAnsi" w:cstheme="minorHAnsi"/>
                <w:sz w:val="22"/>
              </w:rPr>
            </w:pPr>
            <w:r w:rsidRPr="00167EEB">
              <w:rPr>
                <w:rFonts w:asciiTheme="minorHAnsi" w:hAnsiTheme="minorHAnsi" w:cstheme="minorHAnsi"/>
                <w:bCs/>
                <w:sz w:val="22"/>
              </w:rPr>
              <w:t xml:space="preserve">Demonstrable evidence of providing a caring approach to </w:t>
            </w:r>
            <w:proofErr w:type="gramStart"/>
            <w:r w:rsidRPr="00167EEB">
              <w:rPr>
                <w:rFonts w:asciiTheme="minorHAnsi" w:hAnsiTheme="minorHAnsi" w:cstheme="minorHAnsi"/>
                <w:bCs/>
                <w:sz w:val="22"/>
              </w:rPr>
              <w:t>all of</w:t>
            </w:r>
            <w:proofErr w:type="gramEnd"/>
            <w:r w:rsidRPr="00167EEB">
              <w:rPr>
                <w:rFonts w:asciiTheme="minorHAnsi" w:hAnsiTheme="minorHAnsi" w:cstheme="minorHAnsi"/>
                <w:bCs/>
                <w:sz w:val="22"/>
              </w:rPr>
              <w:t xml:space="preserve"> your customers ensuring a personalised and positive experience </w:t>
            </w:r>
          </w:p>
          <w:p w14:paraId="591DF273" w14:textId="3F68DBA2" w:rsidR="00167EEB" w:rsidRDefault="00167EEB" w:rsidP="00167EEB">
            <w:pPr>
              <w:spacing w:before="0" w:after="240" w:line="240" w:lineRule="auto"/>
              <w:rPr>
                <w:rFonts w:asciiTheme="minorHAnsi" w:hAnsiTheme="minorHAnsi" w:cstheme="minorHAnsi"/>
                <w:sz w:val="22"/>
              </w:rPr>
            </w:pPr>
            <w:r w:rsidRPr="00167EEB">
              <w:rPr>
                <w:rFonts w:asciiTheme="minorHAnsi" w:hAnsiTheme="minorHAnsi" w:cstheme="minorHAnsi"/>
                <w:sz w:val="22"/>
              </w:rPr>
              <w:t>All Professional Services areas at Swansea University operate to a defined set of Core Values - </w:t>
            </w:r>
            <w:hyperlink r:id="rId12" w:history="1">
              <w:r w:rsidRPr="00167EEB">
                <w:rPr>
                  <w:rStyle w:val="Hyperlink"/>
                  <w:rFonts w:asciiTheme="minorHAnsi" w:hAnsiTheme="minorHAnsi" w:cstheme="minorHAnsi"/>
                  <w:sz w:val="22"/>
                </w:rPr>
                <w:t>Professional Services Values</w:t>
              </w:r>
            </w:hyperlink>
            <w:r w:rsidRPr="00167EEB">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w:t>
            </w:r>
            <w:proofErr w:type="spellStart"/>
            <w:r w:rsidRPr="00167EEB">
              <w:rPr>
                <w:rFonts w:asciiTheme="minorHAnsi" w:hAnsiTheme="minorHAnsi" w:cstheme="minorHAnsi"/>
                <w:sz w:val="22"/>
              </w:rPr>
              <w:t>utilise</w:t>
            </w:r>
            <w:proofErr w:type="spellEnd"/>
            <w:r w:rsidRPr="00167EEB">
              <w:rPr>
                <w:rFonts w:asciiTheme="minorHAnsi" w:hAnsiTheme="minorHAnsi" w:cstheme="minorHAnsi"/>
                <w:sz w:val="22"/>
              </w:rPr>
              <w:t xml:space="preserve"> all the talent that we have. </w:t>
            </w:r>
          </w:p>
          <w:p w14:paraId="32581768" w14:textId="77777777" w:rsidR="00167EEB" w:rsidRPr="00167EEB" w:rsidRDefault="00167EEB" w:rsidP="00167EEB">
            <w:pPr>
              <w:spacing w:before="0" w:after="240" w:line="240" w:lineRule="auto"/>
              <w:rPr>
                <w:rFonts w:asciiTheme="minorHAnsi" w:hAnsiTheme="minorHAnsi" w:cstheme="minorHAnsi"/>
                <w:sz w:val="22"/>
              </w:rPr>
            </w:pPr>
          </w:p>
          <w:p w14:paraId="70E29522" w14:textId="073AA48F" w:rsidR="00167EEB" w:rsidRPr="00167EEB" w:rsidRDefault="007A2E5A" w:rsidP="00167EEB">
            <w:pPr>
              <w:spacing w:before="100" w:beforeAutospacing="1" w:line="240" w:lineRule="auto"/>
              <w:rPr>
                <w:rFonts w:asciiTheme="minorHAnsi" w:hAnsiTheme="minorHAnsi" w:cstheme="minorHAnsi"/>
                <w:b/>
                <w:sz w:val="22"/>
                <w:u w:val="single"/>
              </w:rPr>
            </w:pPr>
            <w:r w:rsidRPr="00167EEB">
              <w:rPr>
                <w:rFonts w:asciiTheme="minorHAnsi" w:hAnsiTheme="minorHAnsi" w:cstheme="minorHAnsi"/>
                <w:b/>
                <w:sz w:val="22"/>
                <w:u w:val="single"/>
              </w:rPr>
              <w:t>Qualification:</w:t>
            </w:r>
          </w:p>
          <w:p w14:paraId="6211B109" w14:textId="59291B38" w:rsidR="00167EEB" w:rsidRPr="00167EEB" w:rsidRDefault="007A2E5A" w:rsidP="003A5309">
            <w:pPr>
              <w:tabs>
                <w:tab w:val="left" w:pos="210"/>
              </w:tabs>
              <w:spacing w:before="100" w:beforeAutospacing="1" w:line="240" w:lineRule="auto"/>
              <w:ind w:left="30" w:hanging="30"/>
              <w:rPr>
                <w:rFonts w:asciiTheme="minorHAnsi" w:hAnsiTheme="minorHAnsi" w:cstheme="minorHAnsi"/>
                <w:bCs/>
                <w:sz w:val="22"/>
              </w:rPr>
            </w:pPr>
            <w:r w:rsidRPr="00167EEB">
              <w:rPr>
                <w:rFonts w:asciiTheme="minorHAnsi" w:hAnsiTheme="minorHAnsi" w:cstheme="minorHAnsi"/>
                <w:bCs/>
                <w:sz w:val="22"/>
              </w:rPr>
              <w:t>•</w:t>
            </w:r>
            <w:r w:rsidR="00167EEB" w:rsidRPr="00167EEB">
              <w:rPr>
                <w:rFonts w:asciiTheme="minorHAnsi" w:hAnsiTheme="minorHAnsi" w:cstheme="minorHAnsi"/>
                <w:bCs/>
                <w:sz w:val="22"/>
              </w:rPr>
              <w:t xml:space="preserve"> A degree or equivalent relevant experience.</w:t>
            </w:r>
          </w:p>
          <w:p w14:paraId="31A8DD3F" w14:textId="09DAA894" w:rsidR="007A2E5A" w:rsidRPr="00167EEB" w:rsidRDefault="00167EEB" w:rsidP="00167EEB">
            <w:pPr>
              <w:tabs>
                <w:tab w:val="left" w:pos="210"/>
              </w:tabs>
              <w:spacing w:before="100" w:beforeAutospacing="1" w:line="240" w:lineRule="auto"/>
              <w:ind w:left="30" w:hanging="30"/>
              <w:rPr>
                <w:rFonts w:asciiTheme="minorHAnsi" w:hAnsiTheme="minorHAnsi" w:cstheme="minorHAnsi"/>
                <w:bCs/>
                <w:sz w:val="22"/>
              </w:rPr>
            </w:pPr>
            <w:r w:rsidRPr="00167EEB">
              <w:rPr>
                <w:rFonts w:asciiTheme="minorHAnsi" w:hAnsiTheme="minorHAnsi" w:cstheme="minorHAnsi"/>
                <w:bCs/>
                <w:sz w:val="22"/>
              </w:rPr>
              <w:t>•</w:t>
            </w:r>
            <w:r w:rsidRPr="00167EEB">
              <w:rPr>
                <w:rFonts w:asciiTheme="minorHAnsi" w:hAnsiTheme="minorHAnsi" w:cstheme="minorHAnsi"/>
                <w:bCs/>
                <w:sz w:val="22"/>
              </w:rPr>
              <w:t xml:space="preserve"> </w:t>
            </w:r>
            <w:r w:rsidR="007A2E5A" w:rsidRPr="00167EEB">
              <w:rPr>
                <w:rFonts w:asciiTheme="minorHAnsi" w:hAnsiTheme="minorHAnsi" w:cstheme="minorHAnsi"/>
                <w:bCs/>
                <w:sz w:val="22"/>
              </w:rPr>
              <w:t>5 GCSE including Mathematics and English or equivalent.</w:t>
            </w:r>
          </w:p>
          <w:p w14:paraId="48AA2B33" w14:textId="77777777" w:rsidR="003A5309" w:rsidRPr="00167EEB" w:rsidRDefault="003A5309" w:rsidP="00167EEB">
            <w:pPr>
              <w:tabs>
                <w:tab w:val="left" w:pos="210"/>
              </w:tabs>
              <w:spacing w:before="100" w:beforeAutospacing="1" w:line="240" w:lineRule="auto"/>
              <w:rPr>
                <w:rFonts w:asciiTheme="minorHAnsi" w:hAnsiTheme="minorHAnsi" w:cstheme="minorHAnsi"/>
                <w:b/>
                <w:sz w:val="22"/>
                <w:u w:val="single"/>
              </w:rPr>
            </w:pPr>
          </w:p>
          <w:p w14:paraId="363C8E08" w14:textId="35C7AFA5" w:rsidR="007A2E5A" w:rsidRPr="00167EEB" w:rsidRDefault="007A2E5A" w:rsidP="003A5309">
            <w:pPr>
              <w:tabs>
                <w:tab w:val="left" w:pos="210"/>
              </w:tabs>
              <w:spacing w:before="100" w:beforeAutospacing="1" w:line="240" w:lineRule="auto"/>
              <w:ind w:left="30" w:hanging="30"/>
              <w:rPr>
                <w:rFonts w:asciiTheme="minorHAnsi" w:hAnsiTheme="minorHAnsi" w:cstheme="minorHAnsi"/>
                <w:b/>
                <w:sz w:val="22"/>
                <w:u w:val="single"/>
              </w:rPr>
            </w:pPr>
            <w:r w:rsidRPr="00167EEB">
              <w:rPr>
                <w:rFonts w:asciiTheme="minorHAnsi" w:hAnsiTheme="minorHAnsi" w:cstheme="minorHAnsi"/>
                <w:b/>
                <w:sz w:val="22"/>
                <w:u w:val="single"/>
              </w:rPr>
              <w:t>Experience:</w:t>
            </w:r>
          </w:p>
          <w:p w14:paraId="4C21A212" w14:textId="77777777" w:rsidR="007A2E5A" w:rsidRPr="00167EEB" w:rsidRDefault="007A2E5A" w:rsidP="003A5309">
            <w:pPr>
              <w:tabs>
                <w:tab w:val="left" w:pos="210"/>
              </w:tabs>
              <w:spacing w:before="100" w:beforeAutospacing="1" w:line="240" w:lineRule="auto"/>
              <w:ind w:left="30" w:hanging="30"/>
              <w:rPr>
                <w:rFonts w:asciiTheme="minorHAnsi" w:hAnsiTheme="minorHAnsi" w:cstheme="minorHAnsi"/>
                <w:bCs/>
                <w:sz w:val="22"/>
              </w:rPr>
            </w:pPr>
            <w:r w:rsidRPr="00167EEB">
              <w:rPr>
                <w:rFonts w:asciiTheme="minorHAnsi" w:hAnsiTheme="minorHAnsi" w:cstheme="minorHAnsi"/>
                <w:bCs/>
                <w:sz w:val="22"/>
              </w:rPr>
              <w:t>•</w:t>
            </w:r>
            <w:r w:rsidRPr="00167EEB">
              <w:rPr>
                <w:rFonts w:asciiTheme="minorHAnsi" w:hAnsiTheme="minorHAnsi" w:cstheme="minorHAnsi"/>
                <w:bCs/>
                <w:sz w:val="22"/>
              </w:rPr>
              <w:tab/>
              <w:t>Experience of working together to achieve a desired outcome.</w:t>
            </w:r>
          </w:p>
          <w:p w14:paraId="386B9ED3" w14:textId="3DDA4F6C" w:rsidR="007A2E5A" w:rsidRPr="00167EEB" w:rsidRDefault="007A2E5A" w:rsidP="00167EEB">
            <w:pPr>
              <w:tabs>
                <w:tab w:val="left" w:pos="210"/>
              </w:tabs>
              <w:spacing w:before="0" w:after="0" w:line="240" w:lineRule="auto"/>
              <w:ind w:left="30" w:hanging="30"/>
              <w:rPr>
                <w:rFonts w:asciiTheme="minorHAnsi" w:hAnsiTheme="minorHAnsi" w:cstheme="minorHAnsi"/>
                <w:bCs/>
                <w:sz w:val="22"/>
              </w:rPr>
            </w:pPr>
            <w:r w:rsidRPr="00167EEB">
              <w:rPr>
                <w:rFonts w:asciiTheme="minorHAnsi" w:hAnsiTheme="minorHAnsi" w:cstheme="minorHAnsi"/>
                <w:bCs/>
                <w:sz w:val="22"/>
              </w:rPr>
              <w:t>•</w:t>
            </w:r>
            <w:r w:rsidRPr="00167EEB">
              <w:rPr>
                <w:rFonts w:asciiTheme="minorHAnsi" w:hAnsiTheme="minorHAnsi" w:cstheme="minorHAnsi"/>
                <w:bCs/>
                <w:sz w:val="22"/>
              </w:rPr>
              <w:tab/>
              <w:t>Experience of using spreadsheets or computer packages.</w:t>
            </w:r>
          </w:p>
          <w:p w14:paraId="43810F74" w14:textId="77777777" w:rsidR="003A5309" w:rsidRPr="00167EEB" w:rsidRDefault="003A5309" w:rsidP="00167EEB">
            <w:pPr>
              <w:tabs>
                <w:tab w:val="left" w:pos="210"/>
              </w:tabs>
              <w:spacing w:before="0" w:after="0" w:line="240" w:lineRule="auto"/>
              <w:ind w:left="30" w:hanging="30"/>
              <w:rPr>
                <w:rFonts w:asciiTheme="minorHAnsi" w:hAnsiTheme="minorHAnsi" w:cstheme="minorHAnsi"/>
                <w:b/>
                <w:sz w:val="22"/>
                <w:u w:val="single"/>
              </w:rPr>
            </w:pPr>
          </w:p>
          <w:p w14:paraId="13B8CF82" w14:textId="434830B3" w:rsidR="007A2E5A" w:rsidRPr="00167EEB" w:rsidRDefault="007A2E5A" w:rsidP="00167EEB">
            <w:pPr>
              <w:tabs>
                <w:tab w:val="left" w:pos="210"/>
              </w:tabs>
              <w:spacing w:before="0" w:after="0" w:line="240" w:lineRule="auto"/>
              <w:ind w:left="30" w:hanging="30"/>
              <w:rPr>
                <w:rFonts w:asciiTheme="minorHAnsi" w:hAnsiTheme="minorHAnsi" w:cstheme="minorHAnsi"/>
                <w:bCs/>
                <w:sz w:val="22"/>
                <w:u w:val="single"/>
              </w:rPr>
            </w:pPr>
            <w:r w:rsidRPr="00167EEB">
              <w:rPr>
                <w:rFonts w:asciiTheme="minorHAnsi" w:hAnsiTheme="minorHAnsi" w:cstheme="minorHAnsi"/>
                <w:b/>
                <w:sz w:val="22"/>
                <w:u w:val="single"/>
              </w:rPr>
              <w:t>Knowledge and Skills:</w:t>
            </w:r>
          </w:p>
          <w:p w14:paraId="33FD7350" w14:textId="77777777" w:rsidR="007A2E5A" w:rsidRPr="00167EEB" w:rsidRDefault="007A2E5A" w:rsidP="00167EEB">
            <w:pPr>
              <w:tabs>
                <w:tab w:val="left" w:pos="210"/>
              </w:tabs>
              <w:spacing w:before="0" w:after="0" w:line="240" w:lineRule="auto"/>
              <w:ind w:left="30" w:hanging="30"/>
              <w:rPr>
                <w:rFonts w:asciiTheme="minorHAnsi" w:hAnsiTheme="minorHAnsi" w:cstheme="minorHAnsi"/>
                <w:bCs/>
                <w:sz w:val="22"/>
              </w:rPr>
            </w:pPr>
            <w:r w:rsidRPr="00167EEB">
              <w:rPr>
                <w:rFonts w:asciiTheme="minorHAnsi" w:hAnsiTheme="minorHAnsi" w:cstheme="minorHAnsi"/>
                <w:bCs/>
                <w:sz w:val="22"/>
              </w:rPr>
              <w:t>•</w:t>
            </w:r>
            <w:r w:rsidRPr="00167EEB">
              <w:rPr>
                <w:rFonts w:asciiTheme="minorHAnsi" w:hAnsiTheme="minorHAnsi" w:cstheme="minorHAnsi"/>
                <w:bCs/>
                <w:sz w:val="22"/>
              </w:rPr>
              <w:tab/>
              <w:t>Evidence of using written and verbal communication resulting in a professional and positive experience</w:t>
            </w:r>
          </w:p>
          <w:p w14:paraId="1D3D89AC" w14:textId="77777777" w:rsidR="007A2E5A" w:rsidRPr="00167EEB" w:rsidRDefault="007A2E5A" w:rsidP="00167EEB">
            <w:pPr>
              <w:tabs>
                <w:tab w:val="left" w:pos="210"/>
              </w:tabs>
              <w:spacing w:before="0" w:after="0" w:line="240" w:lineRule="auto"/>
              <w:ind w:left="30" w:hanging="30"/>
              <w:rPr>
                <w:rFonts w:asciiTheme="minorHAnsi" w:eastAsia="Calibri" w:hAnsiTheme="minorHAnsi" w:cstheme="minorHAnsi"/>
                <w:sz w:val="22"/>
              </w:rPr>
            </w:pPr>
            <w:r w:rsidRPr="00167EEB">
              <w:rPr>
                <w:rFonts w:asciiTheme="minorHAnsi" w:eastAsia="Calibri" w:hAnsiTheme="minorHAnsi" w:cstheme="minorHAnsi"/>
                <w:sz w:val="22"/>
              </w:rPr>
              <w:t>•</w:t>
            </w:r>
            <w:r w:rsidRPr="00167EEB">
              <w:rPr>
                <w:rFonts w:asciiTheme="minorHAnsi" w:eastAsia="Calibri" w:hAnsiTheme="minorHAnsi" w:cstheme="minorHAnsi"/>
                <w:sz w:val="22"/>
              </w:rPr>
              <w:tab/>
              <w:t>Evidence of being able to work to tight deadlines and ensuring processing requirements are met.</w:t>
            </w:r>
          </w:p>
          <w:p w14:paraId="5CD75B82" w14:textId="71F4D357" w:rsidR="007A2E5A" w:rsidRPr="00167EEB" w:rsidRDefault="007A2E5A" w:rsidP="00167EEB">
            <w:pPr>
              <w:tabs>
                <w:tab w:val="left" w:pos="210"/>
              </w:tabs>
              <w:spacing w:before="0" w:after="0" w:line="240" w:lineRule="auto"/>
              <w:ind w:left="30" w:hanging="30"/>
              <w:rPr>
                <w:rFonts w:asciiTheme="minorHAnsi" w:eastAsia="Calibri" w:hAnsiTheme="minorHAnsi" w:cstheme="minorHAnsi"/>
                <w:sz w:val="22"/>
              </w:rPr>
            </w:pPr>
            <w:r w:rsidRPr="00167EEB">
              <w:rPr>
                <w:rFonts w:asciiTheme="minorHAnsi" w:eastAsia="Calibri" w:hAnsiTheme="minorHAnsi" w:cstheme="minorHAnsi"/>
                <w:sz w:val="22"/>
              </w:rPr>
              <w:t>•</w:t>
            </w:r>
            <w:r w:rsidRPr="00167EEB">
              <w:rPr>
                <w:rFonts w:asciiTheme="minorHAnsi" w:eastAsia="Calibri" w:hAnsiTheme="minorHAnsi" w:cstheme="minorHAnsi"/>
                <w:sz w:val="22"/>
              </w:rPr>
              <w:tab/>
              <w:t>Evidence of being dependable and trustworthy, being able to demonstrate previous levels of</w:t>
            </w:r>
            <w:r w:rsidR="00D82398" w:rsidRPr="00167EEB">
              <w:rPr>
                <w:rFonts w:asciiTheme="minorHAnsi" w:eastAsia="Calibri" w:hAnsiTheme="minorHAnsi" w:cstheme="minorHAnsi"/>
                <w:sz w:val="22"/>
              </w:rPr>
              <w:t xml:space="preserve"> </w:t>
            </w:r>
            <w:r w:rsidRPr="00167EEB">
              <w:rPr>
                <w:rFonts w:asciiTheme="minorHAnsi" w:eastAsia="Calibri" w:hAnsiTheme="minorHAnsi" w:cstheme="minorHAnsi"/>
                <w:sz w:val="22"/>
              </w:rPr>
              <w:t>responsibility held.</w:t>
            </w:r>
          </w:p>
          <w:p w14:paraId="4CDE63C4" w14:textId="77777777" w:rsidR="007A2E5A" w:rsidRPr="00167EEB" w:rsidRDefault="007A2E5A" w:rsidP="00167EEB">
            <w:pPr>
              <w:tabs>
                <w:tab w:val="left" w:pos="210"/>
              </w:tabs>
              <w:spacing w:before="0" w:after="0" w:line="240" w:lineRule="auto"/>
              <w:ind w:left="30" w:hanging="30"/>
              <w:rPr>
                <w:rFonts w:asciiTheme="minorHAnsi" w:eastAsia="Calibri" w:hAnsiTheme="minorHAnsi" w:cstheme="minorHAnsi"/>
                <w:sz w:val="22"/>
              </w:rPr>
            </w:pPr>
            <w:r w:rsidRPr="00167EEB">
              <w:rPr>
                <w:rFonts w:asciiTheme="minorHAnsi" w:hAnsiTheme="minorHAnsi" w:cstheme="minorHAnsi"/>
                <w:b/>
                <w:sz w:val="22"/>
              </w:rPr>
              <w:t>•</w:t>
            </w:r>
            <w:r w:rsidRPr="00167EEB">
              <w:rPr>
                <w:rFonts w:asciiTheme="minorHAnsi" w:eastAsia="Calibri" w:hAnsiTheme="minorHAnsi" w:cstheme="minorHAnsi"/>
                <w:sz w:val="22"/>
              </w:rPr>
              <w:tab/>
              <w:t>Evidence of providing timely organisation and administration.</w:t>
            </w:r>
          </w:p>
          <w:p w14:paraId="0AA6325E" w14:textId="77777777" w:rsidR="007A2E5A" w:rsidRPr="00167EEB" w:rsidRDefault="007A2E5A" w:rsidP="00167EEB">
            <w:pPr>
              <w:tabs>
                <w:tab w:val="left" w:pos="210"/>
              </w:tabs>
              <w:spacing w:before="0" w:after="0" w:line="240" w:lineRule="auto"/>
              <w:ind w:left="30" w:hanging="30"/>
              <w:rPr>
                <w:rFonts w:asciiTheme="minorHAnsi" w:eastAsia="Calibri" w:hAnsiTheme="minorHAnsi" w:cstheme="minorHAnsi"/>
                <w:sz w:val="22"/>
              </w:rPr>
            </w:pPr>
            <w:r w:rsidRPr="00167EEB">
              <w:rPr>
                <w:rFonts w:asciiTheme="minorHAnsi" w:eastAsia="Calibri" w:hAnsiTheme="minorHAnsi" w:cstheme="minorHAnsi"/>
                <w:sz w:val="22"/>
              </w:rPr>
              <w:t>•</w:t>
            </w:r>
            <w:r w:rsidRPr="00167EEB">
              <w:rPr>
                <w:rFonts w:asciiTheme="minorHAnsi" w:eastAsia="Calibri" w:hAnsiTheme="minorHAnsi" w:cstheme="minorHAnsi"/>
                <w:sz w:val="22"/>
              </w:rPr>
              <w:tab/>
              <w:t>Evidence of delivering accurate, consistent and efficient information to a high standard.</w:t>
            </w:r>
          </w:p>
          <w:p w14:paraId="24E703A9" w14:textId="77777777" w:rsidR="007A2E5A" w:rsidRPr="00167EEB" w:rsidRDefault="007A2E5A" w:rsidP="00167EEB">
            <w:pPr>
              <w:tabs>
                <w:tab w:val="left" w:pos="210"/>
              </w:tabs>
              <w:spacing w:before="0" w:after="0" w:line="240" w:lineRule="auto"/>
              <w:ind w:left="30" w:hanging="30"/>
              <w:rPr>
                <w:rFonts w:asciiTheme="minorHAnsi" w:eastAsia="Calibri" w:hAnsiTheme="minorHAnsi" w:cstheme="minorHAnsi"/>
                <w:sz w:val="22"/>
              </w:rPr>
            </w:pPr>
            <w:r w:rsidRPr="00167EEB">
              <w:rPr>
                <w:rFonts w:asciiTheme="minorHAnsi" w:eastAsia="Calibri" w:hAnsiTheme="minorHAnsi" w:cstheme="minorHAnsi"/>
                <w:sz w:val="22"/>
              </w:rPr>
              <w:t>•</w:t>
            </w:r>
            <w:r w:rsidRPr="00167EEB">
              <w:rPr>
                <w:rFonts w:asciiTheme="minorHAnsi" w:eastAsia="Calibri" w:hAnsiTheme="minorHAnsi" w:cstheme="minorHAnsi"/>
                <w:sz w:val="22"/>
              </w:rPr>
              <w:tab/>
              <w:t>Evidence of supporting an individual or team in a positive manner.</w:t>
            </w:r>
          </w:p>
          <w:p w14:paraId="6A9A8988" w14:textId="4D84371F" w:rsidR="00DA73F6" w:rsidRPr="00167EEB" w:rsidRDefault="007A2E5A" w:rsidP="00167EEB">
            <w:pPr>
              <w:tabs>
                <w:tab w:val="left" w:pos="210"/>
              </w:tabs>
              <w:spacing w:before="0" w:after="0" w:line="240" w:lineRule="auto"/>
              <w:ind w:left="30" w:hanging="30"/>
              <w:rPr>
                <w:rFonts w:asciiTheme="minorHAnsi" w:eastAsia="Calibri" w:hAnsiTheme="minorHAnsi" w:cstheme="minorHAnsi"/>
                <w:sz w:val="22"/>
              </w:rPr>
            </w:pPr>
            <w:r w:rsidRPr="00167EEB">
              <w:rPr>
                <w:rFonts w:asciiTheme="minorHAnsi" w:eastAsia="Calibri" w:hAnsiTheme="minorHAnsi" w:cstheme="minorHAnsi"/>
                <w:sz w:val="22"/>
              </w:rPr>
              <w:t>•</w:t>
            </w:r>
            <w:r w:rsidRPr="00167EEB">
              <w:rPr>
                <w:rFonts w:asciiTheme="minorHAnsi" w:eastAsia="Calibri" w:hAnsiTheme="minorHAnsi" w:cstheme="minorHAnsi"/>
                <w:sz w:val="22"/>
              </w:rPr>
              <w:tab/>
              <w:t>Evidence of actively seeking and acting upon feedback to improve.</w:t>
            </w:r>
          </w:p>
          <w:p w14:paraId="6CEA12BF" w14:textId="77777777" w:rsidR="003A5309" w:rsidRPr="00167EEB" w:rsidRDefault="003A5309" w:rsidP="00167EEB">
            <w:pPr>
              <w:tabs>
                <w:tab w:val="left" w:pos="210"/>
              </w:tabs>
              <w:spacing w:before="0" w:after="0" w:line="240" w:lineRule="auto"/>
              <w:ind w:left="30" w:hanging="30"/>
              <w:rPr>
                <w:rFonts w:asciiTheme="minorHAnsi" w:hAnsiTheme="minorHAnsi" w:cstheme="minorHAnsi"/>
                <w:b/>
                <w:sz w:val="22"/>
                <w:u w:val="single"/>
              </w:rPr>
            </w:pPr>
          </w:p>
          <w:p w14:paraId="749A2307" w14:textId="493AB978" w:rsidR="00624117" w:rsidRPr="00167EEB" w:rsidRDefault="00624117" w:rsidP="00167EEB">
            <w:pPr>
              <w:tabs>
                <w:tab w:val="left" w:pos="210"/>
              </w:tabs>
              <w:spacing w:before="0" w:after="0" w:line="240" w:lineRule="auto"/>
              <w:ind w:left="30" w:hanging="30"/>
              <w:rPr>
                <w:rFonts w:asciiTheme="minorHAnsi" w:hAnsiTheme="minorHAnsi" w:cstheme="minorHAnsi"/>
                <w:b/>
                <w:sz w:val="22"/>
                <w:u w:val="single"/>
              </w:rPr>
            </w:pPr>
            <w:r w:rsidRPr="00167EEB">
              <w:rPr>
                <w:rFonts w:asciiTheme="minorHAnsi" w:hAnsiTheme="minorHAnsi" w:cstheme="minorHAnsi"/>
                <w:b/>
                <w:sz w:val="22"/>
                <w:u w:val="single"/>
              </w:rPr>
              <w:t>Desirable Criteria:</w:t>
            </w:r>
          </w:p>
          <w:p w14:paraId="1A195721" w14:textId="60B71E25" w:rsidR="00167EEB" w:rsidRPr="00167EEB" w:rsidRDefault="00167EEB" w:rsidP="00167EEB">
            <w:pPr>
              <w:spacing w:before="0" w:after="0" w:line="240" w:lineRule="auto"/>
              <w:rPr>
                <w:rFonts w:asciiTheme="minorHAnsi" w:hAnsiTheme="minorHAnsi" w:cstheme="minorHAnsi"/>
                <w:spacing w:val="-2"/>
                <w:sz w:val="22"/>
              </w:rPr>
            </w:pPr>
            <w:r w:rsidRPr="00167EEB">
              <w:rPr>
                <w:rFonts w:asciiTheme="minorHAnsi" w:hAnsiTheme="minorHAnsi" w:cstheme="minorHAnsi"/>
                <w:bCs/>
                <w:sz w:val="22"/>
              </w:rPr>
              <w:t>•</w:t>
            </w:r>
            <w:r>
              <w:rPr>
                <w:rFonts w:asciiTheme="minorHAnsi" w:hAnsiTheme="minorHAnsi" w:cstheme="minorHAnsi"/>
                <w:bCs/>
                <w:sz w:val="22"/>
              </w:rPr>
              <w:t xml:space="preserve"> </w:t>
            </w:r>
            <w:r w:rsidR="007A2E5A" w:rsidRPr="00167EEB">
              <w:rPr>
                <w:rFonts w:asciiTheme="minorHAnsi" w:hAnsiTheme="minorHAnsi" w:cstheme="minorHAnsi"/>
                <w:sz w:val="22"/>
              </w:rPr>
              <w:t>Ability</w:t>
            </w:r>
            <w:r w:rsidR="007A2E5A" w:rsidRPr="00167EEB">
              <w:rPr>
                <w:rFonts w:asciiTheme="minorHAnsi" w:hAnsiTheme="minorHAnsi" w:cstheme="minorHAnsi"/>
                <w:spacing w:val="-5"/>
                <w:sz w:val="22"/>
              </w:rPr>
              <w:t xml:space="preserve"> </w:t>
            </w:r>
            <w:r w:rsidR="007A2E5A" w:rsidRPr="00167EEB">
              <w:rPr>
                <w:rFonts w:asciiTheme="minorHAnsi" w:hAnsiTheme="minorHAnsi" w:cstheme="minorHAnsi"/>
                <w:sz w:val="22"/>
              </w:rPr>
              <w:t>to</w:t>
            </w:r>
            <w:r w:rsidR="007A2E5A" w:rsidRPr="00167EEB">
              <w:rPr>
                <w:rFonts w:asciiTheme="minorHAnsi" w:hAnsiTheme="minorHAnsi" w:cstheme="minorHAnsi"/>
                <w:spacing w:val="-3"/>
                <w:sz w:val="22"/>
              </w:rPr>
              <w:t xml:space="preserve"> </w:t>
            </w:r>
            <w:r w:rsidR="007A2E5A" w:rsidRPr="00167EEB">
              <w:rPr>
                <w:rFonts w:asciiTheme="minorHAnsi" w:hAnsiTheme="minorHAnsi" w:cstheme="minorHAnsi"/>
                <w:sz w:val="22"/>
              </w:rPr>
              <w:t>communicate</w:t>
            </w:r>
            <w:r w:rsidR="007A2E5A" w:rsidRPr="00167EEB">
              <w:rPr>
                <w:rFonts w:asciiTheme="minorHAnsi" w:hAnsiTheme="minorHAnsi" w:cstheme="minorHAnsi"/>
                <w:spacing w:val="-4"/>
                <w:sz w:val="22"/>
              </w:rPr>
              <w:t xml:space="preserve"> </w:t>
            </w:r>
            <w:r w:rsidR="007A2E5A" w:rsidRPr="00167EEB">
              <w:rPr>
                <w:rFonts w:asciiTheme="minorHAnsi" w:hAnsiTheme="minorHAnsi" w:cstheme="minorHAnsi"/>
                <w:sz w:val="22"/>
              </w:rPr>
              <w:t>in</w:t>
            </w:r>
            <w:r w:rsidR="007A2E5A" w:rsidRPr="00167EEB">
              <w:rPr>
                <w:rFonts w:asciiTheme="minorHAnsi" w:hAnsiTheme="minorHAnsi" w:cstheme="minorHAnsi"/>
                <w:spacing w:val="-6"/>
                <w:sz w:val="22"/>
              </w:rPr>
              <w:t xml:space="preserve"> </w:t>
            </w:r>
            <w:r w:rsidR="007A2E5A" w:rsidRPr="00167EEB">
              <w:rPr>
                <w:rFonts w:asciiTheme="minorHAnsi" w:hAnsiTheme="minorHAnsi" w:cstheme="minorHAnsi"/>
                <w:spacing w:val="-2"/>
                <w:sz w:val="22"/>
              </w:rPr>
              <w:t>Welsh.</w:t>
            </w:r>
          </w:p>
          <w:p w14:paraId="583EA9AB" w14:textId="1072C17B" w:rsidR="00624117" w:rsidRPr="00167EEB" w:rsidRDefault="00624117" w:rsidP="00167EEB">
            <w:pPr>
              <w:spacing w:before="0" w:after="0" w:line="240" w:lineRule="auto"/>
              <w:rPr>
                <w:rFonts w:asciiTheme="minorHAnsi" w:hAnsiTheme="minorHAnsi" w:cstheme="minorHAnsi"/>
                <w:sz w:val="22"/>
              </w:rPr>
            </w:pPr>
          </w:p>
        </w:tc>
      </w:tr>
      <w:tr w:rsidR="00DA73F6" w:rsidRPr="00000F4C" w14:paraId="5FB3A941" w14:textId="77777777" w:rsidTr="00A7102E">
        <w:trPr>
          <w:trHeight w:val="1790"/>
        </w:trPr>
        <w:tc>
          <w:tcPr>
            <w:tcW w:w="1560" w:type="dxa"/>
            <w:shd w:val="clear" w:color="auto" w:fill="242F60"/>
            <w:vAlign w:val="center"/>
          </w:tcPr>
          <w:p w14:paraId="6B4528B3" w14:textId="77777777" w:rsidR="00DA73F6" w:rsidRPr="00000F4C" w:rsidRDefault="00DA73F6" w:rsidP="009305C0">
            <w:pPr>
              <w:spacing w:before="0" w:after="0" w:line="240" w:lineRule="auto"/>
              <w:rPr>
                <w:rFonts w:asciiTheme="minorHAnsi" w:hAnsiTheme="minorHAnsi" w:cstheme="minorHAnsi"/>
                <w:b/>
                <w:color w:val="FFFFFF" w:themeColor="background1"/>
                <w:sz w:val="22"/>
              </w:rPr>
            </w:pPr>
            <w:r w:rsidRPr="00000F4C">
              <w:rPr>
                <w:rFonts w:asciiTheme="minorHAnsi" w:hAnsiTheme="minorHAnsi" w:cstheme="minorHAnsi"/>
                <w:b/>
                <w:color w:val="FFFFFF" w:themeColor="background1"/>
                <w:sz w:val="22"/>
              </w:rPr>
              <w:lastRenderedPageBreak/>
              <w:t>Welsh Language Level</w:t>
            </w:r>
          </w:p>
        </w:tc>
        <w:tc>
          <w:tcPr>
            <w:tcW w:w="9356" w:type="dxa"/>
            <w:vAlign w:val="center"/>
          </w:tcPr>
          <w:sdt>
            <w:sdtPr>
              <w:rPr>
                <w:rFonts w:asciiTheme="minorHAnsi" w:hAnsiTheme="minorHAnsi" w:cstheme="minorHAnsi"/>
                <w:sz w:val="22"/>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F827677" w:rsidR="00DA73F6" w:rsidRPr="00000F4C" w:rsidRDefault="007A2E5A" w:rsidP="003A5309">
                <w:pPr>
                  <w:spacing w:before="0" w:after="0" w:line="240" w:lineRule="auto"/>
                  <w:rPr>
                    <w:rFonts w:asciiTheme="minorHAnsi" w:hAnsiTheme="minorHAnsi" w:cstheme="minorHAnsi"/>
                    <w:sz w:val="22"/>
                  </w:rPr>
                </w:pPr>
                <w:r w:rsidRPr="003A5309">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000F4C" w:rsidRDefault="00DA73F6" w:rsidP="003A5309">
            <w:pPr>
              <w:spacing w:before="0" w:after="0" w:line="240" w:lineRule="auto"/>
              <w:rPr>
                <w:rFonts w:asciiTheme="minorHAnsi" w:hAnsiTheme="minorHAnsi" w:cstheme="minorHAnsi"/>
                <w:sz w:val="22"/>
              </w:rPr>
            </w:pPr>
          </w:p>
          <w:p w14:paraId="182BB461" w14:textId="77777777" w:rsidR="00DA73F6" w:rsidRPr="00000F4C" w:rsidRDefault="00DA73F6" w:rsidP="003A5309">
            <w:pPr>
              <w:spacing w:before="0" w:after="0" w:line="240" w:lineRule="auto"/>
              <w:rPr>
                <w:rFonts w:asciiTheme="minorHAnsi" w:hAnsiTheme="minorHAnsi" w:cstheme="minorHAnsi"/>
                <w:sz w:val="22"/>
              </w:rPr>
            </w:pPr>
            <w:r w:rsidRPr="00000F4C">
              <w:rPr>
                <w:rFonts w:asciiTheme="minorHAnsi" w:hAnsiTheme="minorHAnsi" w:cstheme="minorHAnsi"/>
                <w:sz w:val="22"/>
              </w:rPr>
              <w:t xml:space="preserve">For more information about the Welsh Language Levels please refer to the Welsh Language Skills Assessment web page, which is available </w:t>
            </w:r>
            <w:hyperlink r:id="rId13" w:history="1">
              <w:r w:rsidRPr="00000F4C">
                <w:rPr>
                  <w:rStyle w:val="Hyperlink"/>
                  <w:rFonts w:asciiTheme="minorHAnsi" w:hAnsiTheme="minorHAnsi" w:cstheme="minorHAnsi"/>
                  <w:sz w:val="22"/>
                </w:rPr>
                <w:t>here</w:t>
              </w:r>
            </w:hyperlink>
            <w:r w:rsidRPr="00000F4C">
              <w:rPr>
                <w:rFonts w:asciiTheme="minorHAnsi" w:hAnsiTheme="minorHAnsi" w:cstheme="minorHAnsi"/>
                <w:sz w:val="22"/>
              </w:rPr>
              <w:t>.</w:t>
            </w:r>
          </w:p>
        </w:tc>
      </w:tr>
    </w:tbl>
    <w:p w14:paraId="54CBC91A" w14:textId="77777777" w:rsidR="00624117" w:rsidRPr="00000F4C" w:rsidRDefault="00624117" w:rsidP="00624117">
      <w:pPr>
        <w:spacing w:before="100" w:beforeAutospacing="1" w:after="100" w:afterAutospacing="1"/>
        <w:ind w:firstLine="720"/>
        <w:rPr>
          <w:rFonts w:asciiTheme="minorHAnsi" w:hAnsiTheme="minorHAnsi" w:cstheme="minorHAnsi"/>
          <w:sz w:val="22"/>
          <w:szCs w:val="22"/>
        </w:rPr>
      </w:pPr>
      <w:r w:rsidRPr="00000F4C">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F4C">
        <w:rPr>
          <w:rFonts w:asciiTheme="minorHAnsi" w:hAnsiTheme="minorHAnsi" w:cstheme="minorHAnsi"/>
          <w:sz w:val="22"/>
          <w:szCs w:val="22"/>
        </w:rPr>
        <w:tab/>
      </w:r>
      <w:r w:rsidRPr="00000F4C">
        <w:rPr>
          <w:rFonts w:asciiTheme="minorHAnsi" w:hAnsiTheme="minorHAnsi" w:cstheme="minorHAnsi"/>
          <w:sz w:val="22"/>
          <w:szCs w:val="22"/>
        </w:rPr>
        <w:tab/>
      </w:r>
      <w:r w:rsidRPr="00000F4C">
        <w:rPr>
          <w:rFonts w:asciiTheme="minorHAnsi" w:hAnsiTheme="minorHAnsi" w:cstheme="minorHAnsi"/>
          <w:noProof/>
          <w:sz w:val="22"/>
          <w:szCs w:val="22"/>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00F4C">
        <w:rPr>
          <w:rFonts w:asciiTheme="minorHAnsi" w:hAnsiTheme="minorHAnsi" w:cstheme="minorHAnsi"/>
          <w:sz w:val="22"/>
          <w:szCs w:val="22"/>
        </w:rPr>
        <w:tab/>
      </w:r>
      <w:r w:rsidRPr="00000F4C">
        <w:rPr>
          <w:rFonts w:asciiTheme="minorHAnsi" w:hAnsiTheme="minorHAnsi" w:cstheme="minorHAnsi"/>
          <w:sz w:val="22"/>
          <w:szCs w:val="22"/>
        </w:rPr>
        <w:tab/>
      </w:r>
      <w:r w:rsidRPr="00000F4C">
        <w:rPr>
          <w:rFonts w:asciiTheme="minorHAnsi" w:hAnsiTheme="minorHAnsi" w:cstheme="minorHAnsi"/>
          <w:sz w:val="22"/>
          <w:szCs w:val="22"/>
        </w:rPr>
        <w:tab/>
      </w:r>
      <w:r w:rsidRPr="00000F4C">
        <w:rPr>
          <w:rFonts w:asciiTheme="minorHAnsi" w:hAnsiTheme="minorHAnsi" w:cstheme="minorHAnsi"/>
          <w:sz w:val="22"/>
          <w:szCs w:val="22"/>
        </w:rPr>
        <w:tab/>
      </w:r>
      <w:r w:rsidRPr="00000F4C">
        <w:rPr>
          <w:rFonts w:asciiTheme="minorHAnsi" w:hAnsiTheme="minorHAnsi" w:cstheme="minorHAnsi"/>
          <w:noProof/>
          <w:sz w:val="22"/>
          <w:szCs w:val="22"/>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000F4C" w:rsidRDefault="00EB060B" w:rsidP="008E75E6">
      <w:pPr>
        <w:rPr>
          <w:rFonts w:asciiTheme="minorHAnsi" w:hAnsiTheme="minorHAnsi" w:cstheme="minorHAnsi"/>
          <w:sz w:val="22"/>
          <w:szCs w:val="22"/>
        </w:rPr>
      </w:pPr>
    </w:p>
    <w:p w14:paraId="44248348" w14:textId="77777777" w:rsidR="00C662E1" w:rsidRPr="00000F4C" w:rsidRDefault="00C662E1" w:rsidP="008E75E6">
      <w:pPr>
        <w:rPr>
          <w:rFonts w:asciiTheme="minorHAnsi" w:hAnsiTheme="minorHAnsi" w:cstheme="minorHAnsi"/>
          <w:sz w:val="22"/>
          <w:szCs w:val="22"/>
        </w:rPr>
      </w:pPr>
    </w:p>
    <w:sectPr w:rsidR="00C662E1" w:rsidRPr="00000F4C"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1116C" w14:textId="77777777" w:rsidR="00E94FB5" w:rsidRDefault="00E94FB5" w:rsidP="00F71A8C">
      <w:r>
        <w:separator/>
      </w:r>
    </w:p>
  </w:endnote>
  <w:endnote w:type="continuationSeparator" w:id="0">
    <w:p w14:paraId="38D6F9C6" w14:textId="77777777" w:rsidR="00E94FB5" w:rsidRDefault="00E94FB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45B778-DA59-433E-A463-1CBB78C2DF20}"/>
    <w:embedBold r:id="rId2" w:fontKey="{FDC2FA6C-7546-4D3E-981F-D3F8D2A1891E}"/>
    <w:embedBoldItalic r:id="rId3" w:fontKey="{8CA4299B-EDAF-4560-9F26-0ED937D0503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324A9" w14:textId="77777777" w:rsidR="00E94FB5" w:rsidRDefault="00E94FB5" w:rsidP="00F71A8C">
      <w:r>
        <w:separator/>
      </w:r>
    </w:p>
  </w:footnote>
  <w:footnote w:type="continuationSeparator" w:id="0">
    <w:p w14:paraId="4901DE55" w14:textId="77777777" w:rsidR="00E94FB5" w:rsidRDefault="00E94FB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D60F3"/>
    <w:multiLevelType w:val="hybridMultilevel"/>
    <w:tmpl w:val="1BF0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716A84"/>
    <w:multiLevelType w:val="hybridMultilevel"/>
    <w:tmpl w:val="0E785968"/>
    <w:lvl w:ilvl="0" w:tplc="42D409AA">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210C12BA">
      <w:numFmt w:val="bullet"/>
      <w:lvlText w:val="•"/>
      <w:lvlJc w:val="left"/>
      <w:pPr>
        <w:ind w:left="1573" w:hanging="360"/>
      </w:pPr>
      <w:rPr>
        <w:rFonts w:hint="default"/>
        <w:lang w:val="en-US" w:eastAsia="en-US" w:bidi="ar-SA"/>
      </w:rPr>
    </w:lvl>
    <w:lvl w:ilvl="2" w:tplc="CBC6F2D2">
      <w:numFmt w:val="bullet"/>
      <w:lvlText w:val="•"/>
      <w:lvlJc w:val="left"/>
      <w:pPr>
        <w:ind w:left="2327" w:hanging="360"/>
      </w:pPr>
      <w:rPr>
        <w:rFonts w:hint="default"/>
        <w:lang w:val="en-US" w:eastAsia="en-US" w:bidi="ar-SA"/>
      </w:rPr>
    </w:lvl>
    <w:lvl w:ilvl="3" w:tplc="2A7C2A68">
      <w:numFmt w:val="bullet"/>
      <w:lvlText w:val="•"/>
      <w:lvlJc w:val="left"/>
      <w:pPr>
        <w:ind w:left="3080" w:hanging="360"/>
      </w:pPr>
      <w:rPr>
        <w:rFonts w:hint="default"/>
        <w:lang w:val="en-US" w:eastAsia="en-US" w:bidi="ar-SA"/>
      </w:rPr>
    </w:lvl>
    <w:lvl w:ilvl="4" w:tplc="58204D5C">
      <w:numFmt w:val="bullet"/>
      <w:lvlText w:val="•"/>
      <w:lvlJc w:val="left"/>
      <w:pPr>
        <w:ind w:left="3834" w:hanging="360"/>
      </w:pPr>
      <w:rPr>
        <w:rFonts w:hint="default"/>
        <w:lang w:val="en-US" w:eastAsia="en-US" w:bidi="ar-SA"/>
      </w:rPr>
    </w:lvl>
    <w:lvl w:ilvl="5" w:tplc="5658C84E">
      <w:numFmt w:val="bullet"/>
      <w:lvlText w:val="•"/>
      <w:lvlJc w:val="left"/>
      <w:pPr>
        <w:ind w:left="4588" w:hanging="360"/>
      </w:pPr>
      <w:rPr>
        <w:rFonts w:hint="default"/>
        <w:lang w:val="en-US" w:eastAsia="en-US" w:bidi="ar-SA"/>
      </w:rPr>
    </w:lvl>
    <w:lvl w:ilvl="6" w:tplc="10760358">
      <w:numFmt w:val="bullet"/>
      <w:lvlText w:val="•"/>
      <w:lvlJc w:val="left"/>
      <w:pPr>
        <w:ind w:left="5341" w:hanging="360"/>
      </w:pPr>
      <w:rPr>
        <w:rFonts w:hint="default"/>
        <w:lang w:val="en-US" w:eastAsia="en-US" w:bidi="ar-SA"/>
      </w:rPr>
    </w:lvl>
    <w:lvl w:ilvl="7" w:tplc="8F123D4A">
      <w:numFmt w:val="bullet"/>
      <w:lvlText w:val="•"/>
      <w:lvlJc w:val="left"/>
      <w:pPr>
        <w:ind w:left="6095" w:hanging="360"/>
      </w:pPr>
      <w:rPr>
        <w:rFonts w:hint="default"/>
        <w:lang w:val="en-US" w:eastAsia="en-US" w:bidi="ar-SA"/>
      </w:rPr>
    </w:lvl>
    <w:lvl w:ilvl="8" w:tplc="A3DA87F2">
      <w:numFmt w:val="bullet"/>
      <w:lvlText w:val="•"/>
      <w:lvlJc w:val="left"/>
      <w:pPr>
        <w:ind w:left="6848" w:hanging="360"/>
      </w:pPr>
      <w:rPr>
        <w:rFonts w:hint="default"/>
        <w:lang w:val="en-US" w:eastAsia="en-US" w:bidi="ar-SA"/>
      </w:rPr>
    </w:lvl>
  </w:abstractNum>
  <w:abstractNum w:abstractNumId="2" w15:restartNumberingAfterBreak="0">
    <w:nsid w:val="4AC81952"/>
    <w:multiLevelType w:val="hybridMultilevel"/>
    <w:tmpl w:val="90B8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747923347">
    <w:abstractNumId w:val="1"/>
  </w:num>
  <w:num w:numId="10" w16cid:durableId="1723820511">
    <w:abstractNumId w:val="2"/>
  </w:num>
  <w:num w:numId="11" w16cid:durableId="54618998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0F4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4650"/>
    <w:rsid w:val="00135091"/>
    <w:rsid w:val="00152D1B"/>
    <w:rsid w:val="0016352E"/>
    <w:rsid w:val="0016453B"/>
    <w:rsid w:val="0016465F"/>
    <w:rsid w:val="00167EEB"/>
    <w:rsid w:val="001750AD"/>
    <w:rsid w:val="0017799B"/>
    <w:rsid w:val="00186291"/>
    <w:rsid w:val="00186BB1"/>
    <w:rsid w:val="001908DB"/>
    <w:rsid w:val="00194763"/>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A5309"/>
    <w:rsid w:val="003B03A9"/>
    <w:rsid w:val="003B0D38"/>
    <w:rsid w:val="003C523B"/>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2E5A"/>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0B71"/>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06CF"/>
    <w:rsid w:val="00A45B31"/>
    <w:rsid w:val="00A477C8"/>
    <w:rsid w:val="00A51A27"/>
    <w:rsid w:val="00A6499E"/>
    <w:rsid w:val="00A651AC"/>
    <w:rsid w:val="00A7102E"/>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441BB"/>
    <w:rsid w:val="00D50878"/>
    <w:rsid w:val="00D55250"/>
    <w:rsid w:val="00D5679A"/>
    <w:rsid w:val="00D6126D"/>
    <w:rsid w:val="00D61BE2"/>
    <w:rsid w:val="00D668F4"/>
    <w:rsid w:val="00D82398"/>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94FB5"/>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TableParagraph">
    <w:name w:val="Table Paragraph"/>
    <w:basedOn w:val="Normal"/>
    <w:uiPriority w:val="1"/>
    <w:qFormat/>
    <w:rsid w:val="007A2E5A"/>
    <w:pPr>
      <w:widowControl w:val="0"/>
      <w:autoSpaceDE w:val="0"/>
      <w:autoSpaceDN w:val="0"/>
      <w:spacing w:before="0" w:after="0" w:line="240" w:lineRule="auto"/>
      <w:ind w:left="107"/>
      <w:contextualSpacing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wansea.ac.uk/the-university/world-class/values/professional-services-valu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34650"/>
    <w:rsid w:val="00194763"/>
    <w:rsid w:val="00564E04"/>
    <w:rsid w:val="00647076"/>
    <w:rsid w:val="008970B6"/>
    <w:rsid w:val="008D3C77"/>
    <w:rsid w:val="00A3075D"/>
    <w:rsid w:val="00A406CF"/>
    <w:rsid w:val="00D55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10</cp:revision>
  <cp:lastPrinted>2019-01-11T13:43:00Z</cp:lastPrinted>
  <dcterms:created xsi:type="dcterms:W3CDTF">2024-11-08T14:09:00Z</dcterms:created>
  <dcterms:modified xsi:type="dcterms:W3CDTF">2024-11-18T16:17:00Z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