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42EA09FE" w:rsidR="00311B83" w:rsidRPr="00486643" w:rsidRDefault="001F3DE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FSE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60EDBEF1" w:rsidR="00311B83" w:rsidRPr="00F70B45" w:rsidRDefault="00F841E5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F70B45">
              <w:rPr>
                <w:rFonts w:asciiTheme="minorHAnsi" w:hAnsiTheme="minorHAnsi" w:cstheme="minorHAnsi"/>
                <w:b/>
                <w:i/>
              </w:rPr>
              <w:t>Medicine and Chemical Engineering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46740514" w:rsidR="00311B83" w:rsidRPr="00F70B45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F70B45">
              <w:rPr>
                <w:rFonts w:asciiTheme="minorHAnsi" w:hAnsiTheme="minorHAnsi" w:cstheme="minorHAnsi"/>
                <w:i/>
                <w:iCs/>
              </w:rPr>
              <w:t>Grade 7: £3</w:t>
            </w:r>
            <w:r w:rsidR="00333C7B">
              <w:rPr>
                <w:rFonts w:asciiTheme="minorHAnsi" w:hAnsiTheme="minorHAnsi" w:cstheme="minorHAnsi"/>
                <w:i/>
                <w:iCs/>
              </w:rPr>
              <w:t>4,132</w:t>
            </w:r>
            <w:r w:rsidRPr="00F70B45">
              <w:rPr>
                <w:rFonts w:asciiTheme="minorHAnsi" w:hAnsiTheme="minorHAnsi" w:cstheme="minorHAnsi"/>
                <w:i/>
                <w:iCs/>
              </w:rPr>
              <w:t xml:space="preserve"> to £3</w:t>
            </w:r>
            <w:r w:rsidR="00333C7B">
              <w:rPr>
                <w:rFonts w:asciiTheme="minorHAnsi" w:hAnsiTheme="minorHAnsi" w:cstheme="minorHAnsi"/>
                <w:i/>
                <w:iCs/>
              </w:rPr>
              <w:t>8,249</w:t>
            </w:r>
            <w:r w:rsidRPr="00F70B45">
              <w:rPr>
                <w:rFonts w:asciiTheme="minorHAnsi" w:hAnsiTheme="minorHAnsi" w:cstheme="minorHAnsi"/>
                <w:i/>
                <w:iCs/>
              </w:rPr>
              <w:t xml:space="preserve"> per annum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7D70CBF9" w:rsidR="00311B83" w:rsidRPr="00F70B45" w:rsidRDefault="002E73BD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F70B45">
              <w:rPr>
                <w:rFonts w:asciiTheme="minorHAnsi" w:hAnsiTheme="minorHAnsi" w:cstheme="minorHAnsi"/>
                <w:b/>
              </w:rPr>
              <w:t>Full time (35 hours per week)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F70B45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F70B45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54489F7E" w:rsidR="00311B83" w:rsidRPr="00F70B45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F70B45">
              <w:rPr>
                <w:rFonts w:asciiTheme="minorHAnsi" w:hAnsiTheme="minorHAnsi" w:cstheme="minorHAnsi"/>
                <w:b/>
              </w:rPr>
              <w:t xml:space="preserve">This is a fixed term position for </w:t>
            </w:r>
            <w:r w:rsidR="002E73BD" w:rsidRPr="00F70B45">
              <w:rPr>
                <w:rFonts w:asciiTheme="minorHAnsi" w:hAnsiTheme="minorHAnsi" w:cstheme="minorHAnsi"/>
                <w:b/>
              </w:rPr>
              <w:t>24 months</w:t>
            </w:r>
            <w:r w:rsidRPr="00F70B45">
              <w:rPr>
                <w:rFonts w:asciiTheme="minorHAnsi" w:hAnsiTheme="minorHAnsi" w:cstheme="minorHAnsi"/>
                <w:b/>
              </w:rPr>
              <w:t xml:space="preserve"> duration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5D8CF429" w:rsidR="00311B83" w:rsidRPr="00F70B45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F70B45">
              <w:rPr>
                <w:rFonts w:asciiTheme="minorHAnsi" w:hAnsiTheme="minorHAnsi" w:cstheme="minorHAnsi"/>
                <w:b/>
              </w:rPr>
              <w:t>This position will be based at the Singleton</w:t>
            </w:r>
            <w:r w:rsidR="002E73BD" w:rsidRPr="00F70B45">
              <w:rPr>
                <w:rFonts w:asciiTheme="minorHAnsi" w:hAnsiTheme="minorHAnsi" w:cstheme="minorHAnsi"/>
                <w:b/>
              </w:rPr>
              <w:t xml:space="preserve"> and </w:t>
            </w:r>
            <w:r w:rsidRPr="00F70B45">
              <w:rPr>
                <w:rFonts w:asciiTheme="minorHAnsi" w:hAnsiTheme="minorHAnsi" w:cstheme="minorHAnsi"/>
                <w:b/>
              </w:rPr>
              <w:t>Bay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6D0FFED9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31672606" w14:textId="5808A9C6" w:rsidR="00311B83" w:rsidRPr="00486643" w:rsidRDefault="00AB3AB3" w:rsidP="00311B83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Design and </w:t>
            </w:r>
            <w:r w:rsidR="009D3B4E"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abricate </w:t>
            </w:r>
            <w:r w:rsidR="009D3B4E">
              <w:rPr>
                <w:rFonts w:asciiTheme="minorHAnsi" w:hAnsiTheme="minorHAnsi" w:cstheme="minorHAnsi"/>
                <w:sz w:val="20"/>
                <w:szCs w:val="20"/>
              </w:rPr>
              <w:t>a microfluidic device for the visualisation of clot breakdown.</w:t>
            </w:r>
          </w:p>
          <w:p w14:paraId="5D2A7657" w14:textId="2342FC71" w:rsidR="00311B83" w:rsidRPr="00486643" w:rsidRDefault="0046292A" w:rsidP="00311B83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6292A">
              <w:rPr>
                <w:rFonts w:asciiTheme="minorHAnsi" w:hAnsiTheme="minorHAnsi" w:cstheme="minorHAnsi"/>
                <w:sz w:val="20"/>
                <w:szCs w:val="20"/>
              </w:rPr>
              <w:t>Perform rheological measurements on fibrin-thrombin solutions, blood plasma, and whole blood</w:t>
            </w:r>
          </w:p>
          <w:p w14:paraId="410AD05B" w14:textId="77777777" w:rsidR="00311B83" w:rsidRPr="00486643" w:rsidRDefault="00311B83" w:rsidP="0046292A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1B83" w:rsidRPr="00486643" w14:paraId="6FF0C1AC" w14:textId="77777777" w:rsidTr="6D0FFED9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F70B4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4C388533" w14:textId="77777777" w:rsidR="00311B83" w:rsidRPr="00F70B4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reports, draft patents and papers describing the results of the research, both confidential and for publication.  </w:t>
            </w:r>
          </w:p>
          <w:p w14:paraId="2F5AC5ED" w14:textId="77777777" w:rsidR="00311B83" w:rsidRPr="00F70B45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77777777" w:rsidR="00311B83" w:rsidRPr="00F70B45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00F70B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Faculty</w:t>
            </w:r>
            <w:proofErr w:type="gramEnd"/>
            <w:r w:rsidRPr="00F70B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and elsewhere in the University and beyond as appropriate such as in industry/commerce, public organisations, hospitals and academia.</w:t>
            </w:r>
          </w:p>
          <w:p w14:paraId="55B3A574" w14:textId="77777777" w:rsidR="00311B83" w:rsidRPr="00F70B45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F70B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Contribute to Faculty organisational matters </w:t>
            </w:r>
            <w:proofErr w:type="gramStart"/>
            <w:r w:rsidRPr="00F70B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 order to</w:t>
            </w:r>
            <w:proofErr w:type="gramEnd"/>
            <w:r w:rsidRPr="00F70B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help it run smoothly and to help raise its external research profile.</w:t>
            </w:r>
          </w:p>
          <w:p w14:paraId="67DF3EE3" w14:textId="77777777" w:rsidR="00311B83" w:rsidRPr="00F70B4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F70B45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F70B4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F70B4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</w:t>
            </w:r>
            <w:proofErr w:type="gramStart"/>
            <w:r w:rsidRPr="00F70B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with regard to</w:t>
            </w:r>
            <w:proofErr w:type="gramEnd"/>
            <w:r w:rsidRPr="00F70B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PDR and participation in training events. </w:t>
            </w:r>
          </w:p>
          <w:p w14:paraId="23CD14F7" w14:textId="77777777" w:rsidR="00311B83" w:rsidRPr="00F70B4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F70B4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F70B45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F70B45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6D0FFED9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F70B45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F70B45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F70B45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F70B45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77777777" w:rsidR="00311B83" w:rsidRPr="00F70B45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F70B45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F70B45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F70B45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F70B45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6D0FFED9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F70B45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F70B4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EE52BA" w14:textId="1DA2DBA6" w:rsidR="00311B83" w:rsidRPr="00F70B45" w:rsidRDefault="0031174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sz w:val="20"/>
                <w:szCs w:val="20"/>
              </w:rPr>
              <w:t>A Degree in Chemical/Biomedical Engineering or equivalent</w:t>
            </w:r>
          </w:p>
          <w:p w14:paraId="2EE85E2C" w14:textId="77777777" w:rsidR="00311B83" w:rsidRPr="00F70B45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sz w:val="20"/>
                <w:szCs w:val="20"/>
              </w:rPr>
              <w:t xml:space="preserve">Evidence of the ability to actively engage in and contribute to writing and publishing research papers, particularly for refereed journals. </w:t>
            </w:r>
          </w:p>
          <w:p w14:paraId="23718519" w14:textId="77777777" w:rsidR="00311B83" w:rsidRPr="00F70B45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 the project.</w:t>
            </w:r>
          </w:p>
          <w:p w14:paraId="550BC2A8" w14:textId="77777777" w:rsidR="00311B83" w:rsidRPr="00F70B45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sz w:val="20"/>
                <w:szCs w:val="20"/>
              </w:rPr>
              <w:t>Evidence of planning skills to contribute to the research project.</w:t>
            </w:r>
          </w:p>
          <w:p w14:paraId="41A23188" w14:textId="77777777" w:rsidR="00B61A0E" w:rsidRPr="00F70B45" w:rsidRDefault="00B61A0E" w:rsidP="00B61A0E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Experience of designing and fabricating microfluidic platforms for applications in biomedical engineering </w:t>
            </w:r>
          </w:p>
          <w:p w14:paraId="0652F5BE" w14:textId="77777777" w:rsidR="00B61A0E" w:rsidRPr="00F70B45" w:rsidRDefault="00B61A0E" w:rsidP="00B61A0E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sz w:val="20"/>
                <w:szCs w:val="20"/>
              </w:rPr>
              <w:t>or healthcare.</w:t>
            </w:r>
          </w:p>
          <w:p w14:paraId="3F37982C" w14:textId="48AB7391" w:rsidR="00311B83" w:rsidRPr="00F70B45" w:rsidRDefault="00B61A0E" w:rsidP="00B61A0E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sz w:val="20"/>
                <w:szCs w:val="20"/>
              </w:rPr>
              <w:t xml:space="preserve"> Evidence of performing rheological characterisation of complex fluids.</w:t>
            </w:r>
          </w:p>
          <w:p w14:paraId="52D5B476" w14:textId="77777777" w:rsidR="00311B83" w:rsidRPr="00F70B45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F70B45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4C7507F8" w14:textId="77777777" w:rsidR="00A907FC" w:rsidRPr="00F70B45" w:rsidRDefault="00A907FC" w:rsidP="00A907F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sz w:val="20"/>
                <w:szCs w:val="20"/>
              </w:rPr>
              <w:t>PhD in rheology</w:t>
            </w:r>
          </w:p>
          <w:p w14:paraId="0198B485" w14:textId="55DCD7BC" w:rsidR="00311B83" w:rsidRPr="00F70B45" w:rsidRDefault="00A907FC" w:rsidP="00A907FC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70B45">
              <w:rPr>
                <w:rFonts w:asciiTheme="minorHAnsi" w:hAnsiTheme="minorHAnsi" w:cstheme="minorHAnsi"/>
                <w:sz w:val="20"/>
                <w:szCs w:val="20"/>
              </w:rPr>
              <w:t>Experience of supervising undergraduate or postgraduate student projects</w:t>
            </w:r>
          </w:p>
        </w:tc>
      </w:tr>
      <w:tr w:rsidR="00785666" w:rsidRPr="0051342B" w14:paraId="2DD324C1" w14:textId="77777777" w:rsidTr="6D0FFED9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65EFFE0E" w:rsidR="00785666" w:rsidRPr="0051342B" w:rsidRDefault="48C3E4EE" w:rsidP="6D0FFED9">
                <w:pPr>
                  <w:spacing w:before="0" w:after="0" w:line="240" w:lineRule="auto"/>
                  <w:rPr>
                    <w:rFonts w:asciiTheme="minorHAnsi" w:hAnsiTheme="minorHAnsi"/>
                    <w:sz w:val="20"/>
                    <w:szCs w:val="20"/>
                  </w:rPr>
                </w:pPr>
                <w:r w:rsidRPr="00F70B45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6D0FFED9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74ADE495" w14:textId="77777777" w:rsidR="00364008" w:rsidRPr="00364008" w:rsidRDefault="00311B83" w:rsidP="003640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 w:rsidR="0043342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364008" w:rsidRPr="0036400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Dr. Daniel Curtis (d.j.curtis@swansea.ac.uk)/ Dr. Francesco Del Giudice </w:t>
            </w:r>
          </w:p>
          <w:p w14:paraId="0E173817" w14:textId="4E27130D" w:rsidR="00311B83" w:rsidRPr="00486643" w:rsidRDefault="00364008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6400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</w:t>
            </w:r>
            <w:proofErr w:type="gramStart"/>
            <w:r w:rsidRPr="0036400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francesco.delgiudice@swansea.ac.uk )</w:t>
            </w:r>
            <w:proofErr w:type="gramEnd"/>
          </w:p>
          <w:p w14:paraId="6920408E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25FD6A98" w14:textId="412899AA" w:rsidR="00311B83" w:rsidRPr="00486643" w:rsidRDefault="00311B83" w:rsidP="00F70B45">
            <w:pPr>
              <w:spacing w:before="0" w:after="0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CEFE9" w14:textId="77777777" w:rsidR="002A4FDC" w:rsidRDefault="002A4FDC" w:rsidP="00F71A8C">
      <w:r>
        <w:separator/>
      </w:r>
    </w:p>
  </w:endnote>
  <w:endnote w:type="continuationSeparator" w:id="0">
    <w:p w14:paraId="219F7FDD" w14:textId="77777777" w:rsidR="002A4FDC" w:rsidRDefault="002A4FDC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795A91-41CE-488C-A87D-E9EEFEBB8069}"/>
    <w:embedBold r:id="rId2" w:fontKey="{B3221F31-7DE4-4C90-BAE6-F1017B8C2163}"/>
    <w:embedItalic r:id="rId3" w:fontKey="{C15EC751-3817-4775-9782-E1A4A2569B79}"/>
    <w:embedBoldItalic r:id="rId4" w:fontKey="{D7DDADD2-340C-4BF9-A575-936F61C61C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50057" w14:textId="77777777" w:rsidR="002A4FDC" w:rsidRDefault="002A4FDC" w:rsidP="00F71A8C">
      <w:r>
        <w:separator/>
      </w:r>
    </w:p>
  </w:footnote>
  <w:footnote w:type="continuationSeparator" w:id="0">
    <w:p w14:paraId="6E45A7B6" w14:textId="77777777" w:rsidR="002A4FDC" w:rsidRDefault="002A4FDC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32AAF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3DAB"/>
    <w:rsid w:val="001A0961"/>
    <w:rsid w:val="001A39A6"/>
    <w:rsid w:val="001B61ED"/>
    <w:rsid w:val="001E09AC"/>
    <w:rsid w:val="001E24A4"/>
    <w:rsid w:val="001E3EE0"/>
    <w:rsid w:val="001F3142"/>
    <w:rsid w:val="001F3DE3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4FDC"/>
    <w:rsid w:val="002A66C6"/>
    <w:rsid w:val="002C2AE3"/>
    <w:rsid w:val="002E437A"/>
    <w:rsid w:val="002E5182"/>
    <w:rsid w:val="002E73BD"/>
    <w:rsid w:val="002F32FA"/>
    <w:rsid w:val="002F7D81"/>
    <w:rsid w:val="0030309E"/>
    <w:rsid w:val="003070C3"/>
    <w:rsid w:val="00311743"/>
    <w:rsid w:val="00311B83"/>
    <w:rsid w:val="00322703"/>
    <w:rsid w:val="00326CBD"/>
    <w:rsid w:val="00330BD9"/>
    <w:rsid w:val="00333C7B"/>
    <w:rsid w:val="00351BC1"/>
    <w:rsid w:val="00360DC1"/>
    <w:rsid w:val="00364008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3423"/>
    <w:rsid w:val="00436940"/>
    <w:rsid w:val="00456223"/>
    <w:rsid w:val="0046292A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C1A61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6F4D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3B4E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07FC"/>
    <w:rsid w:val="00A97936"/>
    <w:rsid w:val="00AA137B"/>
    <w:rsid w:val="00AA2854"/>
    <w:rsid w:val="00AA47A5"/>
    <w:rsid w:val="00AA47D7"/>
    <w:rsid w:val="00AB3AB3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1A0E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0B45"/>
    <w:rsid w:val="00F71A8C"/>
    <w:rsid w:val="00F751E7"/>
    <w:rsid w:val="00F841E5"/>
    <w:rsid w:val="00F846BB"/>
    <w:rsid w:val="00F8571F"/>
    <w:rsid w:val="00F96DE7"/>
    <w:rsid w:val="00FB3679"/>
    <w:rsid w:val="00FC29D0"/>
    <w:rsid w:val="00FD35B8"/>
    <w:rsid w:val="00FD5DC4"/>
    <w:rsid w:val="00FF20C3"/>
    <w:rsid w:val="0C207C11"/>
    <w:rsid w:val="38F20904"/>
    <w:rsid w:val="48C3E4EE"/>
    <w:rsid w:val="5A91D391"/>
    <w:rsid w:val="6D0FFED9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032AAF"/>
    <w:rsid w:val="00193DAB"/>
    <w:rsid w:val="001B61ED"/>
    <w:rsid w:val="0030309E"/>
    <w:rsid w:val="00592FE8"/>
    <w:rsid w:val="00896F4D"/>
    <w:rsid w:val="00E6446A"/>
    <w:rsid w:val="00EA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www.w3.org/2000/xmlns/"/>
    <ds:schemaRef ds:uri="123ed5d4-381e-4468-a5ad-bda3e7f9d20c"/>
    <ds:schemaRef ds:uri="http://www.w3.org/2001/XMLSchema-instance"/>
    <ds:schemaRef ds:uri="22a4996d-c1c9-42c2-9ed9-966cea812be9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22a4996d-c1c9-42c2-9ed9-966cea812be9"/>
    <ds:schemaRef ds:uri="123ed5d4-381e-4468-a5ad-bda3e7f9d20c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627</Words>
  <Characters>3574</Characters>
  <Application>Microsoft Office Word</Application>
  <DocSecurity>0</DocSecurity>
  <Lines>29</Lines>
  <Paragraphs>8</Paragraphs>
  <ScaleCrop>false</ScaleCrop>
  <Company>Swansea University</Company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Laura Huntley</cp:lastModifiedBy>
  <cp:revision>22</cp:revision>
  <cp:lastPrinted>2019-01-11T13:43:00Z</cp:lastPrinted>
  <dcterms:created xsi:type="dcterms:W3CDTF">2024-08-28T10:41:00Z</dcterms:created>
  <dcterms:modified xsi:type="dcterms:W3CDTF">2025-11-27T12:45:00Z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