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20321C25" w:rsidR="00624117" w:rsidRPr="0051342B" w:rsidRDefault="00026B6F" w:rsidP="003A7A76">
            <w:pPr>
              <w:spacing w:before="0" w:after="0" w:line="240" w:lineRule="auto"/>
              <w:contextualSpacing w:val="0"/>
              <w:jc w:val="both"/>
              <w:rPr>
                <w:rFonts w:asciiTheme="minorHAnsi" w:hAnsiTheme="minorHAnsi" w:cs="Arial"/>
                <w:i/>
              </w:rPr>
            </w:pPr>
            <w:r w:rsidRPr="003A7A76">
              <w:rPr>
                <w:rStyle w:val="fontstyle01"/>
              </w:rPr>
              <w:t>Education Services</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1FC87080" w:rsidR="00624117" w:rsidRPr="0051342B" w:rsidRDefault="003A7A76" w:rsidP="003A7A76">
            <w:pPr>
              <w:spacing w:before="0" w:after="0" w:line="240" w:lineRule="auto"/>
              <w:contextualSpacing w:val="0"/>
              <w:jc w:val="both"/>
              <w:rPr>
                <w:rFonts w:asciiTheme="minorHAnsi" w:hAnsiTheme="minorHAnsi" w:cs="Arial"/>
                <w:i/>
                <w:highlight w:val="yellow"/>
              </w:rPr>
            </w:pPr>
            <w:r>
              <w:rPr>
                <w:rStyle w:val="fontstyle01"/>
              </w:rPr>
              <w:t>Programme Management Assistant</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5C00A68C" w:rsidR="00624117" w:rsidRPr="00AA71A7" w:rsidRDefault="00AA71A7" w:rsidP="009305C0">
            <w:pPr>
              <w:pStyle w:val="BodyTextIndent"/>
              <w:ind w:left="0" w:firstLine="0"/>
              <w:rPr>
                <w:rFonts w:asciiTheme="minorHAnsi" w:hAnsiTheme="minorHAnsi" w:cs="Arial"/>
                <w:iCs/>
              </w:rPr>
            </w:pPr>
            <w:r w:rsidRPr="00AA71A7">
              <w:rPr>
                <w:rFonts w:asciiTheme="minorHAnsi" w:hAnsiTheme="minorHAnsi" w:cs="Arial"/>
                <w:iCs/>
              </w:rPr>
              <w:t>Programme Management</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09EF0BA8" w:rsidR="00624117" w:rsidRPr="00AA71A7" w:rsidRDefault="00AA71A7" w:rsidP="00AA71A7">
            <w:pPr>
              <w:spacing w:before="0" w:after="0" w:line="240" w:lineRule="auto"/>
              <w:contextualSpacing w:val="0"/>
              <w:jc w:val="both"/>
              <w:rPr>
                <w:rStyle w:val="fontstyle01"/>
              </w:rPr>
            </w:pPr>
            <w:r>
              <w:rPr>
                <w:rStyle w:val="fontstyle01"/>
              </w:rPr>
              <w:t>Grade 4</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6A879763" w:rsidR="00624117" w:rsidRPr="006F44E9" w:rsidRDefault="006F44E9" w:rsidP="00AA71A7">
            <w:pPr>
              <w:spacing w:before="0" w:after="0" w:line="240" w:lineRule="auto"/>
              <w:contextualSpacing w:val="0"/>
              <w:jc w:val="both"/>
              <w:rPr>
                <w:rStyle w:val="fontstyle01"/>
                <w:rFonts w:ascii="Times New Roman" w:hAnsi="Times New Roman" w:cstheme="minorBidi"/>
                <w:color w:val="auto"/>
                <w:sz w:val="24"/>
                <w:szCs w:val="22"/>
              </w:rPr>
            </w:pPr>
            <w:r>
              <w:rPr>
                <w:rStyle w:val="fontstyle01"/>
              </w:rPr>
              <w:t>Full Time 35 hours a week</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AA71A7" w:rsidRDefault="00624117" w:rsidP="00AA71A7">
            <w:pPr>
              <w:spacing w:before="0" w:after="0" w:line="240" w:lineRule="auto"/>
              <w:contextualSpacing w:val="0"/>
              <w:jc w:val="both"/>
              <w:rPr>
                <w:rStyle w:val="fontstyle01"/>
              </w:rPr>
            </w:pPr>
            <w:r w:rsidRPr="00AA71A7">
              <w:rPr>
                <w:rStyle w:val="fontstyle01"/>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42EDE215" w:rsidR="00624117" w:rsidRPr="00AA71A7" w:rsidRDefault="00624117" w:rsidP="00AA71A7">
            <w:pPr>
              <w:spacing w:before="0" w:after="0" w:line="240" w:lineRule="auto"/>
              <w:contextualSpacing w:val="0"/>
              <w:jc w:val="both"/>
              <w:rPr>
                <w:rStyle w:val="fontstyle01"/>
              </w:rPr>
            </w:pPr>
            <w:r w:rsidRPr="00AA71A7">
              <w:rPr>
                <w:rStyle w:val="fontstyle01"/>
              </w:rPr>
              <w:t xml:space="preserve">This is a fixed term position </w:t>
            </w:r>
            <w:r w:rsidR="00FC1726">
              <w:rPr>
                <w:rStyle w:val="fontstyle01"/>
              </w:rPr>
              <w:t>until July 2026</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21C33B17" w:rsidR="00624117" w:rsidRPr="00AA71A7" w:rsidRDefault="00624117" w:rsidP="00AA71A7">
            <w:pPr>
              <w:spacing w:before="0" w:after="0" w:line="240" w:lineRule="auto"/>
              <w:contextualSpacing w:val="0"/>
              <w:jc w:val="both"/>
              <w:rPr>
                <w:rStyle w:val="fontstyle01"/>
              </w:rPr>
            </w:pPr>
            <w:r w:rsidRPr="00AA71A7">
              <w:rPr>
                <w:rStyle w:val="fontstyle01"/>
              </w:rPr>
              <w:t xml:space="preserve">This position will </w:t>
            </w:r>
            <w:r w:rsidR="00FC1726">
              <w:rPr>
                <w:rStyle w:val="fontstyle01"/>
              </w:rPr>
              <w:t xml:space="preserve">require the post holder to work at either </w:t>
            </w:r>
            <w:r w:rsidRPr="00AA71A7">
              <w:rPr>
                <w:rStyle w:val="fontstyle01"/>
              </w:rPr>
              <w:t>Singleton</w:t>
            </w:r>
            <w:r w:rsidR="003A72E4">
              <w:rPr>
                <w:rStyle w:val="fontstyle01"/>
              </w:rPr>
              <w:t xml:space="preserve"> or </w:t>
            </w:r>
            <w:r w:rsidRPr="00AA71A7">
              <w:rPr>
                <w:rStyle w:val="fontstyle01"/>
              </w:rPr>
              <w:t>Bay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00E69848" w14:textId="71BF845C" w:rsidR="003D5835" w:rsidRDefault="003D5835" w:rsidP="003D5835">
            <w:pPr>
              <w:pStyle w:val="ListParagraph"/>
              <w:numPr>
                <w:ilvl w:val="0"/>
                <w:numId w:val="10"/>
              </w:numPr>
              <w:tabs>
                <w:tab w:val="left" w:pos="466"/>
              </w:tabs>
              <w:kinsoku w:val="0"/>
              <w:overflowPunct w:val="0"/>
              <w:autoSpaceDE w:val="0"/>
              <w:autoSpaceDN w:val="0"/>
              <w:adjustRightInd w:val="0"/>
              <w:spacing w:before="1" w:after="0" w:line="240" w:lineRule="auto"/>
              <w:ind w:right="617"/>
              <w:contextualSpacing w:val="0"/>
              <w:rPr>
                <w:rFonts w:ascii="Calibri" w:hAnsi="Calibri" w:cs="Calibri"/>
                <w:color w:val="000000"/>
                <w:sz w:val="20"/>
                <w:szCs w:val="20"/>
              </w:rPr>
            </w:pPr>
            <w:r>
              <w:rPr>
                <w:rFonts w:ascii="Calibri" w:hAnsi="Calibri" w:cs="Calibri"/>
                <w:sz w:val="20"/>
                <w:szCs w:val="20"/>
              </w:rPr>
              <w:t>To</w:t>
            </w:r>
            <w:r>
              <w:rPr>
                <w:rFonts w:ascii="Calibri" w:hAnsi="Calibri" w:cs="Calibri"/>
                <w:spacing w:val="-4"/>
                <w:sz w:val="20"/>
                <w:szCs w:val="20"/>
              </w:rPr>
              <w:t xml:space="preserve"> </w:t>
            </w:r>
            <w:r>
              <w:rPr>
                <w:rFonts w:ascii="Calibri" w:hAnsi="Calibri" w:cs="Calibri"/>
                <w:sz w:val="20"/>
                <w:szCs w:val="20"/>
              </w:rPr>
              <w:t>work</w:t>
            </w:r>
            <w:r>
              <w:rPr>
                <w:rFonts w:ascii="Calibri" w:hAnsi="Calibri" w:cs="Calibri"/>
                <w:spacing w:val="-4"/>
                <w:sz w:val="20"/>
                <w:szCs w:val="20"/>
              </w:rPr>
              <w:t xml:space="preserve"> </w:t>
            </w:r>
            <w:r>
              <w:rPr>
                <w:rFonts w:ascii="Calibri" w:hAnsi="Calibri" w:cs="Calibri"/>
                <w:sz w:val="20"/>
                <w:szCs w:val="20"/>
              </w:rPr>
              <w:t>with</w:t>
            </w:r>
            <w:r>
              <w:rPr>
                <w:rFonts w:ascii="Calibri" w:hAnsi="Calibri" w:cs="Calibri"/>
                <w:spacing w:val="-4"/>
                <w:sz w:val="20"/>
                <w:szCs w:val="20"/>
              </w:rPr>
              <w:t xml:space="preserve"> </w:t>
            </w:r>
            <w:r>
              <w:rPr>
                <w:rFonts w:ascii="Calibri" w:hAnsi="Calibri" w:cs="Calibri"/>
                <w:sz w:val="20"/>
                <w:szCs w:val="20"/>
              </w:rPr>
              <w:t>the</w:t>
            </w:r>
            <w:r>
              <w:rPr>
                <w:rFonts w:ascii="Calibri" w:hAnsi="Calibri" w:cs="Calibri"/>
                <w:spacing w:val="-5"/>
                <w:sz w:val="20"/>
                <w:szCs w:val="20"/>
              </w:rPr>
              <w:t xml:space="preserve"> </w:t>
            </w:r>
            <w:r>
              <w:rPr>
                <w:rFonts w:ascii="Calibri" w:hAnsi="Calibri" w:cs="Calibri"/>
                <w:sz w:val="20"/>
                <w:szCs w:val="20"/>
              </w:rPr>
              <w:t>team</w:t>
            </w:r>
            <w:r>
              <w:rPr>
                <w:rFonts w:ascii="Calibri" w:hAnsi="Calibri" w:cs="Calibri"/>
                <w:spacing w:val="-5"/>
                <w:sz w:val="20"/>
                <w:szCs w:val="20"/>
              </w:rPr>
              <w:t xml:space="preserve"> </w:t>
            </w:r>
            <w:r>
              <w:rPr>
                <w:rFonts w:ascii="Calibri" w:hAnsi="Calibri" w:cs="Calibri"/>
                <w:sz w:val="20"/>
                <w:szCs w:val="20"/>
              </w:rPr>
              <w:t>members</w:t>
            </w:r>
            <w:r>
              <w:rPr>
                <w:rFonts w:ascii="Calibri" w:hAnsi="Calibri" w:cs="Calibri"/>
                <w:spacing w:val="-4"/>
                <w:sz w:val="20"/>
                <w:szCs w:val="20"/>
              </w:rPr>
              <w:t xml:space="preserve"> </w:t>
            </w:r>
            <w:r>
              <w:rPr>
                <w:rFonts w:ascii="Calibri" w:hAnsi="Calibri" w:cs="Calibri"/>
                <w:sz w:val="20"/>
                <w:szCs w:val="20"/>
              </w:rPr>
              <w:t>supporting</w:t>
            </w:r>
            <w:r>
              <w:rPr>
                <w:rFonts w:ascii="Calibri" w:hAnsi="Calibri" w:cs="Calibri"/>
                <w:spacing w:val="-5"/>
                <w:sz w:val="20"/>
                <w:szCs w:val="20"/>
              </w:rPr>
              <w:t xml:space="preserve"> </w:t>
            </w:r>
            <w:r>
              <w:rPr>
                <w:rFonts w:ascii="Calibri" w:hAnsi="Calibri" w:cs="Calibri"/>
                <w:sz w:val="20"/>
                <w:szCs w:val="20"/>
              </w:rPr>
              <w:t>the</w:t>
            </w:r>
            <w:r>
              <w:rPr>
                <w:rFonts w:ascii="Calibri" w:hAnsi="Calibri" w:cs="Calibri"/>
                <w:spacing w:val="-5"/>
                <w:sz w:val="20"/>
                <w:szCs w:val="20"/>
              </w:rPr>
              <w:t xml:space="preserve"> </w:t>
            </w:r>
            <w:r w:rsidR="006D599A">
              <w:rPr>
                <w:rFonts w:ascii="Calibri" w:hAnsi="Calibri" w:cs="Calibri"/>
                <w:sz w:val="20"/>
                <w:szCs w:val="20"/>
              </w:rPr>
              <w:t xml:space="preserve">area of work </w:t>
            </w:r>
            <w:r>
              <w:rPr>
                <w:rFonts w:ascii="Calibri" w:hAnsi="Calibri" w:cs="Calibri"/>
                <w:sz w:val="20"/>
                <w:szCs w:val="20"/>
              </w:rPr>
              <w:t>aligned</w:t>
            </w:r>
            <w:r>
              <w:rPr>
                <w:rFonts w:ascii="Calibri" w:hAnsi="Calibri" w:cs="Calibri"/>
                <w:spacing w:val="-4"/>
                <w:sz w:val="20"/>
                <w:szCs w:val="20"/>
              </w:rPr>
              <w:t xml:space="preserve"> </w:t>
            </w:r>
            <w:r>
              <w:rPr>
                <w:rFonts w:ascii="Calibri" w:hAnsi="Calibri" w:cs="Calibri"/>
                <w:sz w:val="20"/>
                <w:szCs w:val="20"/>
              </w:rPr>
              <w:t>to</w:t>
            </w:r>
            <w:r>
              <w:rPr>
                <w:rFonts w:ascii="Calibri" w:hAnsi="Calibri" w:cs="Calibri"/>
                <w:spacing w:val="-4"/>
                <w:sz w:val="20"/>
                <w:szCs w:val="20"/>
              </w:rPr>
              <w:t xml:space="preserve"> </w:t>
            </w:r>
            <w:r>
              <w:rPr>
                <w:rFonts w:ascii="Calibri" w:hAnsi="Calibri" w:cs="Calibri"/>
                <w:sz w:val="20"/>
                <w:szCs w:val="20"/>
              </w:rPr>
              <w:t>Programme</w:t>
            </w:r>
            <w:r>
              <w:rPr>
                <w:rFonts w:ascii="Calibri" w:hAnsi="Calibri" w:cs="Calibri"/>
                <w:spacing w:val="-5"/>
                <w:sz w:val="20"/>
                <w:szCs w:val="20"/>
              </w:rPr>
              <w:t xml:space="preserve"> </w:t>
            </w:r>
            <w:r>
              <w:rPr>
                <w:rFonts w:ascii="Calibri" w:hAnsi="Calibri" w:cs="Calibri"/>
                <w:sz w:val="20"/>
                <w:szCs w:val="20"/>
              </w:rPr>
              <w:t>Management</w:t>
            </w:r>
            <w:r w:rsidR="00183B60">
              <w:rPr>
                <w:rFonts w:ascii="Calibri" w:hAnsi="Calibri" w:cs="Calibri"/>
                <w:sz w:val="20"/>
                <w:szCs w:val="20"/>
              </w:rPr>
              <w:t>, which sits within the wider Education Quality</w:t>
            </w:r>
            <w:r w:rsidR="007263CC">
              <w:rPr>
                <w:rFonts w:ascii="Calibri" w:hAnsi="Calibri" w:cs="Calibri"/>
                <w:sz w:val="20"/>
                <w:szCs w:val="20"/>
              </w:rPr>
              <w:t xml:space="preserve"> Service Team. </w:t>
            </w:r>
            <w:r w:rsidR="00A6148E">
              <w:rPr>
                <w:rFonts w:ascii="Calibri" w:hAnsi="Calibri" w:cs="Calibri"/>
                <w:sz w:val="20"/>
                <w:szCs w:val="20"/>
              </w:rPr>
              <w:t>This remit</w:t>
            </w:r>
            <w:r w:rsidR="00985CAB">
              <w:rPr>
                <w:rFonts w:ascii="Calibri" w:hAnsi="Calibri" w:cs="Calibri"/>
                <w:sz w:val="20"/>
                <w:szCs w:val="20"/>
              </w:rPr>
              <w:t xml:space="preserve"> i</w:t>
            </w:r>
            <w:r>
              <w:rPr>
                <w:rFonts w:ascii="Calibri" w:hAnsi="Calibri" w:cs="Calibri"/>
                <w:sz w:val="20"/>
                <w:szCs w:val="20"/>
              </w:rPr>
              <w:t>nclud</w:t>
            </w:r>
            <w:r w:rsidR="008B73D4">
              <w:rPr>
                <w:rFonts w:ascii="Calibri" w:hAnsi="Calibri" w:cs="Calibri"/>
                <w:sz w:val="20"/>
                <w:szCs w:val="20"/>
              </w:rPr>
              <w:t>es</w:t>
            </w:r>
            <w:r w:rsidR="00B13953">
              <w:rPr>
                <w:rFonts w:ascii="Calibri" w:hAnsi="Calibri" w:cs="Calibri"/>
                <w:sz w:val="20"/>
                <w:szCs w:val="20"/>
              </w:rPr>
              <w:t xml:space="preserve">, but is not limited to, </w:t>
            </w:r>
            <w:r w:rsidR="00241177">
              <w:rPr>
                <w:rFonts w:ascii="Calibri" w:hAnsi="Calibri" w:cs="Calibri"/>
                <w:sz w:val="20"/>
                <w:szCs w:val="20"/>
              </w:rPr>
              <w:t xml:space="preserve">all duties </w:t>
            </w:r>
            <w:r w:rsidR="00D809E1">
              <w:rPr>
                <w:rFonts w:ascii="Calibri" w:hAnsi="Calibri" w:cs="Calibri"/>
                <w:sz w:val="20"/>
                <w:szCs w:val="20"/>
              </w:rPr>
              <w:t>pertaining to the</w:t>
            </w:r>
            <w:r>
              <w:rPr>
                <w:rFonts w:ascii="Calibri" w:hAnsi="Calibri" w:cs="Calibri"/>
                <w:sz w:val="20"/>
                <w:szCs w:val="20"/>
              </w:rPr>
              <w:t xml:space="preserve"> </w:t>
            </w:r>
            <w:r w:rsidR="00241177">
              <w:rPr>
                <w:rFonts w:ascii="Calibri" w:hAnsi="Calibri" w:cs="Calibri"/>
                <w:sz w:val="20"/>
                <w:szCs w:val="20"/>
              </w:rPr>
              <w:t xml:space="preserve">support and </w:t>
            </w:r>
            <w:r w:rsidR="00D809E1">
              <w:rPr>
                <w:rFonts w:ascii="Calibri" w:hAnsi="Calibri" w:cs="Calibri"/>
                <w:sz w:val="20"/>
                <w:szCs w:val="20"/>
              </w:rPr>
              <w:t>maintenance of academic</w:t>
            </w:r>
            <w:r w:rsidR="00A6148E">
              <w:rPr>
                <w:rFonts w:ascii="Calibri" w:hAnsi="Calibri" w:cs="Calibri"/>
                <w:sz w:val="20"/>
                <w:szCs w:val="20"/>
              </w:rPr>
              <w:t xml:space="preserve"> </w:t>
            </w:r>
            <w:r>
              <w:rPr>
                <w:rFonts w:ascii="Calibri" w:hAnsi="Calibri" w:cs="Calibri"/>
                <w:sz w:val="20"/>
                <w:szCs w:val="20"/>
              </w:rPr>
              <w:t>programme</w:t>
            </w:r>
            <w:r w:rsidR="00241177">
              <w:rPr>
                <w:rFonts w:ascii="Calibri" w:hAnsi="Calibri" w:cs="Calibri"/>
                <w:sz w:val="20"/>
                <w:szCs w:val="20"/>
              </w:rPr>
              <w:t>s</w:t>
            </w:r>
            <w:r>
              <w:rPr>
                <w:rFonts w:ascii="Calibri" w:hAnsi="Calibri" w:cs="Calibri"/>
                <w:sz w:val="20"/>
                <w:szCs w:val="20"/>
              </w:rPr>
              <w:t xml:space="preserve"> </w:t>
            </w:r>
            <w:r w:rsidR="00A6148E">
              <w:rPr>
                <w:rFonts w:ascii="Calibri" w:hAnsi="Calibri" w:cs="Calibri"/>
                <w:sz w:val="20"/>
                <w:szCs w:val="20"/>
              </w:rPr>
              <w:t>and module</w:t>
            </w:r>
            <w:r w:rsidR="00241177">
              <w:rPr>
                <w:rFonts w:ascii="Calibri" w:hAnsi="Calibri" w:cs="Calibri"/>
                <w:sz w:val="20"/>
                <w:szCs w:val="20"/>
              </w:rPr>
              <w:t>s</w:t>
            </w:r>
            <w:r>
              <w:rPr>
                <w:rFonts w:ascii="Calibri" w:hAnsi="Calibri" w:cs="Calibri"/>
                <w:sz w:val="20"/>
                <w:szCs w:val="20"/>
              </w:rPr>
              <w:t>, academic planning</w:t>
            </w:r>
            <w:r w:rsidR="00A6148E">
              <w:rPr>
                <w:rFonts w:ascii="Calibri" w:hAnsi="Calibri" w:cs="Calibri"/>
                <w:sz w:val="20"/>
                <w:szCs w:val="20"/>
              </w:rPr>
              <w:t>,</w:t>
            </w:r>
            <w:r>
              <w:rPr>
                <w:rFonts w:ascii="Calibri" w:hAnsi="Calibri" w:cs="Calibri"/>
                <w:sz w:val="20"/>
                <w:szCs w:val="20"/>
              </w:rPr>
              <w:t xml:space="preserve"> </w:t>
            </w:r>
            <w:r w:rsidR="00D809E1">
              <w:rPr>
                <w:rFonts w:ascii="Calibri" w:hAnsi="Calibri" w:cs="Calibri"/>
                <w:sz w:val="20"/>
                <w:szCs w:val="20"/>
              </w:rPr>
              <w:t xml:space="preserve">student module selection </w:t>
            </w:r>
            <w:r>
              <w:rPr>
                <w:rFonts w:ascii="Calibri" w:hAnsi="Calibri" w:cs="Calibri"/>
                <w:sz w:val="20"/>
                <w:szCs w:val="20"/>
              </w:rPr>
              <w:t xml:space="preserve">and student and staff queries </w:t>
            </w:r>
            <w:r w:rsidR="00B13953">
              <w:rPr>
                <w:rFonts w:ascii="Calibri" w:hAnsi="Calibri" w:cs="Calibri"/>
                <w:sz w:val="20"/>
                <w:szCs w:val="20"/>
              </w:rPr>
              <w:t xml:space="preserve">relating to the </w:t>
            </w:r>
            <w:r w:rsidR="007263CC">
              <w:rPr>
                <w:rFonts w:ascii="Calibri" w:hAnsi="Calibri" w:cs="Calibri"/>
                <w:sz w:val="20"/>
                <w:szCs w:val="20"/>
              </w:rPr>
              <w:t xml:space="preserve">operational business of the </w:t>
            </w:r>
            <w:r w:rsidR="00BB7B20">
              <w:rPr>
                <w:rFonts w:ascii="Calibri" w:hAnsi="Calibri" w:cs="Calibri"/>
                <w:sz w:val="20"/>
                <w:szCs w:val="20"/>
              </w:rPr>
              <w:t>Programme Management Team.</w:t>
            </w:r>
          </w:p>
          <w:p w14:paraId="296CB1D0" w14:textId="166694BB" w:rsidR="003D5835" w:rsidRDefault="003D5835" w:rsidP="003D5835">
            <w:pPr>
              <w:pStyle w:val="ListParagraph"/>
              <w:numPr>
                <w:ilvl w:val="0"/>
                <w:numId w:val="10"/>
              </w:numPr>
              <w:tabs>
                <w:tab w:val="left" w:pos="466"/>
              </w:tabs>
              <w:kinsoku w:val="0"/>
              <w:overflowPunct w:val="0"/>
              <w:autoSpaceDE w:val="0"/>
              <w:autoSpaceDN w:val="0"/>
              <w:adjustRightInd w:val="0"/>
              <w:spacing w:before="0" w:after="0" w:line="244" w:lineRule="exact"/>
              <w:contextualSpacing w:val="0"/>
              <w:rPr>
                <w:rFonts w:ascii="Calibri" w:hAnsi="Calibri" w:cs="Calibri"/>
                <w:color w:val="000000"/>
                <w:spacing w:val="-2"/>
                <w:sz w:val="20"/>
                <w:szCs w:val="20"/>
              </w:rPr>
            </w:pPr>
            <w:r>
              <w:rPr>
                <w:rFonts w:ascii="Calibri" w:hAnsi="Calibri" w:cs="Calibri"/>
                <w:sz w:val="20"/>
                <w:szCs w:val="20"/>
              </w:rPr>
              <w:t>To</w:t>
            </w:r>
            <w:r>
              <w:rPr>
                <w:rFonts w:ascii="Calibri" w:hAnsi="Calibri" w:cs="Calibri"/>
                <w:spacing w:val="-6"/>
                <w:sz w:val="20"/>
                <w:szCs w:val="20"/>
              </w:rPr>
              <w:t xml:space="preserve"> </w:t>
            </w:r>
            <w:r>
              <w:rPr>
                <w:rFonts w:ascii="Calibri" w:hAnsi="Calibri" w:cs="Calibri"/>
                <w:sz w:val="20"/>
                <w:szCs w:val="20"/>
              </w:rPr>
              <w:t>support</w:t>
            </w:r>
            <w:r>
              <w:rPr>
                <w:rFonts w:ascii="Calibri" w:hAnsi="Calibri" w:cs="Calibri"/>
                <w:spacing w:val="-6"/>
                <w:sz w:val="20"/>
                <w:szCs w:val="20"/>
              </w:rPr>
              <w:t xml:space="preserve"> </w:t>
            </w:r>
            <w:r>
              <w:rPr>
                <w:rFonts w:ascii="Calibri" w:hAnsi="Calibri" w:cs="Calibri"/>
                <w:sz w:val="20"/>
                <w:szCs w:val="20"/>
              </w:rPr>
              <w:t>the</w:t>
            </w:r>
            <w:r w:rsidR="00890394">
              <w:rPr>
                <w:rFonts w:ascii="Calibri" w:hAnsi="Calibri" w:cs="Calibri"/>
                <w:sz w:val="20"/>
                <w:szCs w:val="20"/>
              </w:rPr>
              <w:t xml:space="preserve"> </w:t>
            </w:r>
            <w:r w:rsidR="00683A11">
              <w:rPr>
                <w:rFonts w:ascii="Calibri" w:hAnsi="Calibri" w:cs="Calibri"/>
                <w:sz w:val="20"/>
                <w:szCs w:val="20"/>
              </w:rPr>
              <w:t xml:space="preserve">work of the </w:t>
            </w:r>
            <w:r w:rsidR="00890394">
              <w:rPr>
                <w:rFonts w:ascii="Calibri" w:hAnsi="Calibri" w:cs="Calibri"/>
                <w:sz w:val="20"/>
                <w:szCs w:val="20"/>
              </w:rPr>
              <w:t>Programme Management</w:t>
            </w:r>
            <w:r>
              <w:rPr>
                <w:rFonts w:ascii="Calibri" w:hAnsi="Calibri" w:cs="Calibri"/>
                <w:spacing w:val="-6"/>
                <w:sz w:val="20"/>
                <w:szCs w:val="20"/>
              </w:rPr>
              <w:t xml:space="preserve"> </w:t>
            </w:r>
            <w:r>
              <w:rPr>
                <w:rFonts w:ascii="Calibri" w:hAnsi="Calibri" w:cs="Calibri"/>
                <w:sz w:val="20"/>
                <w:szCs w:val="20"/>
              </w:rPr>
              <w:t>team</w:t>
            </w:r>
            <w:r>
              <w:rPr>
                <w:rFonts w:ascii="Calibri" w:hAnsi="Calibri" w:cs="Calibri"/>
                <w:spacing w:val="-7"/>
                <w:sz w:val="20"/>
                <w:szCs w:val="20"/>
              </w:rPr>
              <w:t xml:space="preserve"> </w:t>
            </w:r>
            <w:r>
              <w:rPr>
                <w:rFonts w:ascii="Calibri" w:hAnsi="Calibri" w:cs="Calibri"/>
                <w:sz w:val="20"/>
                <w:szCs w:val="20"/>
              </w:rPr>
              <w:t>by</w:t>
            </w:r>
            <w:r>
              <w:rPr>
                <w:rFonts w:ascii="Calibri" w:hAnsi="Calibri" w:cs="Calibri"/>
                <w:spacing w:val="-5"/>
                <w:sz w:val="20"/>
                <w:szCs w:val="20"/>
              </w:rPr>
              <w:t xml:space="preserve"> </w:t>
            </w:r>
            <w:r>
              <w:rPr>
                <w:rFonts w:ascii="Calibri" w:hAnsi="Calibri" w:cs="Calibri"/>
                <w:sz w:val="20"/>
                <w:szCs w:val="20"/>
              </w:rPr>
              <w:t>taking</w:t>
            </w:r>
            <w:r>
              <w:rPr>
                <w:rFonts w:ascii="Calibri" w:hAnsi="Calibri" w:cs="Calibri"/>
                <w:spacing w:val="-7"/>
                <w:sz w:val="20"/>
                <w:szCs w:val="20"/>
              </w:rPr>
              <w:t xml:space="preserve"> </w:t>
            </w:r>
            <w:r>
              <w:rPr>
                <w:rFonts w:ascii="Calibri" w:hAnsi="Calibri" w:cs="Calibri"/>
                <w:sz w:val="20"/>
                <w:szCs w:val="20"/>
              </w:rPr>
              <w:t>on</w:t>
            </w:r>
            <w:r>
              <w:rPr>
                <w:rFonts w:ascii="Calibri" w:hAnsi="Calibri" w:cs="Calibri"/>
                <w:spacing w:val="-6"/>
                <w:sz w:val="20"/>
                <w:szCs w:val="20"/>
              </w:rPr>
              <w:t xml:space="preserve"> </w:t>
            </w:r>
            <w:r>
              <w:rPr>
                <w:rFonts w:ascii="Calibri" w:hAnsi="Calibri" w:cs="Calibri"/>
                <w:sz w:val="20"/>
                <w:szCs w:val="20"/>
              </w:rPr>
              <w:t>responsibility</w:t>
            </w:r>
            <w:r>
              <w:rPr>
                <w:rFonts w:ascii="Calibri" w:hAnsi="Calibri" w:cs="Calibri"/>
                <w:spacing w:val="-7"/>
                <w:sz w:val="20"/>
                <w:szCs w:val="20"/>
              </w:rPr>
              <w:t xml:space="preserve"> </w:t>
            </w:r>
            <w:r>
              <w:rPr>
                <w:rFonts w:ascii="Calibri" w:hAnsi="Calibri" w:cs="Calibri"/>
                <w:sz w:val="20"/>
                <w:szCs w:val="20"/>
              </w:rPr>
              <w:t>for</w:t>
            </w:r>
            <w:r>
              <w:rPr>
                <w:rFonts w:ascii="Calibri" w:hAnsi="Calibri" w:cs="Calibri"/>
                <w:spacing w:val="-6"/>
                <w:sz w:val="20"/>
                <w:szCs w:val="20"/>
              </w:rPr>
              <w:t xml:space="preserve"> </w:t>
            </w:r>
            <w:r>
              <w:rPr>
                <w:rFonts w:ascii="Calibri" w:hAnsi="Calibri" w:cs="Calibri"/>
                <w:sz w:val="20"/>
                <w:szCs w:val="20"/>
              </w:rPr>
              <w:t>answering</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6"/>
                <w:sz w:val="20"/>
                <w:szCs w:val="20"/>
              </w:rPr>
              <w:t xml:space="preserve"> </w:t>
            </w:r>
            <w:r>
              <w:rPr>
                <w:rFonts w:ascii="Calibri" w:hAnsi="Calibri" w:cs="Calibri"/>
                <w:sz w:val="20"/>
                <w:szCs w:val="20"/>
              </w:rPr>
              <w:t>resolving</w:t>
            </w:r>
            <w:r>
              <w:rPr>
                <w:rFonts w:ascii="Calibri" w:hAnsi="Calibri" w:cs="Calibri"/>
                <w:spacing w:val="-6"/>
                <w:sz w:val="20"/>
                <w:szCs w:val="20"/>
              </w:rPr>
              <w:t xml:space="preserve"> </w:t>
            </w:r>
            <w:r>
              <w:rPr>
                <w:rFonts w:ascii="Calibri" w:hAnsi="Calibri" w:cs="Calibri"/>
                <w:spacing w:val="-2"/>
                <w:sz w:val="20"/>
                <w:szCs w:val="20"/>
              </w:rPr>
              <w:t>querie</w:t>
            </w:r>
            <w:r w:rsidR="00A213DA">
              <w:rPr>
                <w:rFonts w:ascii="Calibri" w:hAnsi="Calibri" w:cs="Calibri"/>
                <w:spacing w:val="-2"/>
                <w:sz w:val="20"/>
                <w:szCs w:val="20"/>
              </w:rPr>
              <w:t>s</w:t>
            </w:r>
            <w:r w:rsidR="00683A11">
              <w:rPr>
                <w:rFonts w:ascii="Calibri" w:hAnsi="Calibri" w:cs="Calibri"/>
                <w:spacing w:val="-2"/>
                <w:sz w:val="20"/>
                <w:szCs w:val="20"/>
              </w:rPr>
              <w:t xml:space="preserve"> from both staff and students</w:t>
            </w:r>
            <w:r w:rsidR="00A213DA">
              <w:rPr>
                <w:rFonts w:ascii="Calibri" w:hAnsi="Calibri" w:cs="Calibri"/>
                <w:spacing w:val="-2"/>
                <w:sz w:val="20"/>
                <w:szCs w:val="20"/>
              </w:rPr>
              <w:t xml:space="preserve"> </w:t>
            </w:r>
            <w:r w:rsidR="004C77E5">
              <w:rPr>
                <w:rFonts w:ascii="Calibri" w:hAnsi="Calibri" w:cs="Calibri"/>
                <w:spacing w:val="-2"/>
                <w:sz w:val="20"/>
                <w:szCs w:val="20"/>
              </w:rPr>
              <w:t>via the email inbox, in person or over the telephone.</w:t>
            </w:r>
          </w:p>
          <w:p w14:paraId="0D8E1318" w14:textId="77777777" w:rsidR="006B3CA2" w:rsidRPr="006B3CA2" w:rsidRDefault="003D5835" w:rsidP="006B3CA2">
            <w:pPr>
              <w:pStyle w:val="ListParagraph"/>
              <w:numPr>
                <w:ilvl w:val="0"/>
                <w:numId w:val="10"/>
              </w:numPr>
              <w:tabs>
                <w:tab w:val="left" w:pos="466"/>
              </w:tabs>
              <w:kinsoku w:val="0"/>
              <w:overflowPunct w:val="0"/>
              <w:autoSpaceDE w:val="0"/>
              <w:autoSpaceDN w:val="0"/>
              <w:adjustRightInd w:val="0"/>
              <w:spacing w:before="0" w:after="0" w:line="243" w:lineRule="exact"/>
              <w:contextualSpacing w:val="0"/>
              <w:rPr>
                <w:rFonts w:ascii="Calibri" w:hAnsi="Calibri" w:cs="Calibri"/>
                <w:color w:val="000000"/>
                <w:spacing w:val="-2"/>
                <w:sz w:val="20"/>
                <w:szCs w:val="20"/>
              </w:rPr>
            </w:pPr>
            <w:r>
              <w:rPr>
                <w:rFonts w:cs="Segoe UI"/>
                <w:szCs w:val="18"/>
              </w:rPr>
              <w:t>To</w:t>
            </w:r>
            <w:r>
              <w:rPr>
                <w:rFonts w:cs="Segoe UI"/>
                <w:spacing w:val="-4"/>
                <w:szCs w:val="18"/>
              </w:rPr>
              <w:t xml:space="preserve"> </w:t>
            </w:r>
            <w:r>
              <w:rPr>
                <w:rFonts w:cs="Segoe UI"/>
                <w:szCs w:val="18"/>
              </w:rPr>
              <w:t>be</w:t>
            </w:r>
            <w:r>
              <w:rPr>
                <w:rFonts w:cs="Segoe UI"/>
                <w:spacing w:val="-3"/>
                <w:szCs w:val="18"/>
              </w:rPr>
              <w:t xml:space="preserve"> </w:t>
            </w:r>
            <w:r>
              <w:rPr>
                <w:rFonts w:cs="Segoe UI"/>
                <w:szCs w:val="18"/>
              </w:rPr>
              <w:t>responsible</w:t>
            </w:r>
            <w:r>
              <w:rPr>
                <w:rFonts w:cs="Segoe UI"/>
                <w:spacing w:val="-3"/>
                <w:szCs w:val="18"/>
              </w:rPr>
              <w:t xml:space="preserve"> </w:t>
            </w:r>
            <w:r>
              <w:rPr>
                <w:rFonts w:cs="Segoe UI"/>
                <w:szCs w:val="18"/>
              </w:rPr>
              <w:t>for</w:t>
            </w:r>
            <w:r>
              <w:rPr>
                <w:rFonts w:cs="Segoe UI"/>
                <w:spacing w:val="-3"/>
                <w:szCs w:val="18"/>
              </w:rPr>
              <w:t xml:space="preserve"> </w:t>
            </w:r>
            <w:r>
              <w:rPr>
                <w:rFonts w:cs="Segoe UI"/>
                <w:szCs w:val="18"/>
              </w:rPr>
              <w:t>the</w:t>
            </w:r>
            <w:r>
              <w:rPr>
                <w:rFonts w:cs="Segoe UI"/>
                <w:spacing w:val="-2"/>
                <w:szCs w:val="18"/>
              </w:rPr>
              <w:t xml:space="preserve"> </w:t>
            </w:r>
            <w:r>
              <w:rPr>
                <w:rFonts w:cs="Segoe UI"/>
                <w:szCs w:val="18"/>
              </w:rPr>
              <w:t>standard</w:t>
            </w:r>
            <w:r>
              <w:rPr>
                <w:rFonts w:cs="Segoe UI"/>
                <w:spacing w:val="-3"/>
                <w:szCs w:val="18"/>
              </w:rPr>
              <w:t xml:space="preserve"> </w:t>
            </w:r>
            <w:r>
              <w:rPr>
                <w:rFonts w:cs="Segoe UI"/>
                <w:szCs w:val="18"/>
              </w:rPr>
              <w:t>administrative</w:t>
            </w:r>
            <w:r>
              <w:rPr>
                <w:rFonts w:cs="Segoe UI"/>
                <w:spacing w:val="-2"/>
                <w:szCs w:val="18"/>
              </w:rPr>
              <w:t xml:space="preserve"> </w:t>
            </w:r>
            <w:r>
              <w:rPr>
                <w:rFonts w:cs="Segoe UI"/>
                <w:szCs w:val="18"/>
              </w:rPr>
              <w:t>tasks</w:t>
            </w:r>
            <w:r>
              <w:rPr>
                <w:rFonts w:cs="Segoe UI"/>
                <w:spacing w:val="-2"/>
                <w:szCs w:val="18"/>
              </w:rPr>
              <w:t xml:space="preserve"> </w:t>
            </w:r>
            <w:r>
              <w:rPr>
                <w:rFonts w:cs="Segoe UI"/>
                <w:szCs w:val="18"/>
              </w:rPr>
              <w:t>associated</w:t>
            </w:r>
            <w:r>
              <w:rPr>
                <w:rFonts w:cs="Segoe UI"/>
                <w:spacing w:val="-2"/>
                <w:szCs w:val="18"/>
              </w:rPr>
              <w:t xml:space="preserve"> </w:t>
            </w:r>
            <w:r w:rsidR="006B3CA2">
              <w:rPr>
                <w:rFonts w:cs="Segoe UI"/>
                <w:szCs w:val="18"/>
              </w:rPr>
              <w:t>with the remit of the Programme Management Team</w:t>
            </w:r>
            <w:r>
              <w:rPr>
                <w:rFonts w:cs="Segoe UI"/>
                <w:spacing w:val="-2"/>
                <w:szCs w:val="18"/>
              </w:rPr>
              <w:t>.</w:t>
            </w:r>
            <w:r w:rsidR="006B3CA2">
              <w:rPr>
                <w:rFonts w:ascii="Calibri" w:hAnsi="Calibri" w:cs="Calibri"/>
                <w:sz w:val="20"/>
                <w:szCs w:val="20"/>
              </w:rPr>
              <w:t xml:space="preserve"> </w:t>
            </w:r>
          </w:p>
          <w:p w14:paraId="554500B5" w14:textId="00834DD3" w:rsidR="006B3CA2" w:rsidRDefault="006B3CA2" w:rsidP="006B3CA2">
            <w:pPr>
              <w:pStyle w:val="ListParagraph"/>
              <w:numPr>
                <w:ilvl w:val="0"/>
                <w:numId w:val="10"/>
              </w:numPr>
              <w:tabs>
                <w:tab w:val="left" w:pos="466"/>
              </w:tabs>
              <w:kinsoku w:val="0"/>
              <w:overflowPunct w:val="0"/>
              <w:autoSpaceDE w:val="0"/>
              <w:autoSpaceDN w:val="0"/>
              <w:adjustRightInd w:val="0"/>
              <w:spacing w:before="0" w:after="0" w:line="243" w:lineRule="exact"/>
              <w:contextualSpacing w:val="0"/>
              <w:rPr>
                <w:rFonts w:ascii="Calibri" w:hAnsi="Calibri" w:cs="Calibri"/>
                <w:color w:val="000000"/>
                <w:spacing w:val="-2"/>
                <w:sz w:val="20"/>
                <w:szCs w:val="20"/>
              </w:rPr>
            </w:pPr>
            <w:r>
              <w:rPr>
                <w:rFonts w:ascii="Calibri" w:hAnsi="Calibri" w:cs="Calibri"/>
                <w:sz w:val="20"/>
                <w:szCs w:val="20"/>
              </w:rPr>
              <w:t>To</w:t>
            </w:r>
            <w:r>
              <w:rPr>
                <w:rFonts w:ascii="Calibri" w:hAnsi="Calibri" w:cs="Calibri"/>
                <w:spacing w:val="-6"/>
                <w:sz w:val="20"/>
                <w:szCs w:val="20"/>
              </w:rPr>
              <w:t xml:space="preserve"> </w:t>
            </w:r>
            <w:r>
              <w:rPr>
                <w:rFonts w:ascii="Calibri" w:hAnsi="Calibri" w:cs="Calibri"/>
                <w:sz w:val="20"/>
                <w:szCs w:val="20"/>
              </w:rPr>
              <w:t>work</w:t>
            </w:r>
            <w:r>
              <w:rPr>
                <w:rFonts w:ascii="Calibri" w:hAnsi="Calibri" w:cs="Calibri"/>
                <w:spacing w:val="-6"/>
                <w:sz w:val="20"/>
                <w:szCs w:val="20"/>
              </w:rPr>
              <w:t xml:space="preserve"> </w:t>
            </w:r>
            <w:r>
              <w:rPr>
                <w:rFonts w:ascii="Calibri" w:hAnsi="Calibri" w:cs="Calibri"/>
                <w:sz w:val="20"/>
                <w:szCs w:val="20"/>
              </w:rPr>
              <w:t>with</w:t>
            </w:r>
            <w:r>
              <w:rPr>
                <w:rFonts w:ascii="Calibri" w:hAnsi="Calibri" w:cs="Calibri"/>
                <w:spacing w:val="-6"/>
                <w:sz w:val="20"/>
                <w:szCs w:val="20"/>
              </w:rPr>
              <w:t xml:space="preserve"> </w:t>
            </w:r>
            <w:r>
              <w:rPr>
                <w:rFonts w:ascii="Calibri" w:hAnsi="Calibri" w:cs="Calibri"/>
                <w:sz w:val="20"/>
                <w:szCs w:val="20"/>
              </w:rPr>
              <w:t>key</w:t>
            </w:r>
            <w:r>
              <w:rPr>
                <w:rFonts w:ascii="Calibri" w:hAnsi="Calibri" w:cs="Calibri"/>
                <w:spacing w:val="-6"/>
                <w:sz w:val="20"/>
                <w:szCs w:val="20"/>
              </w:rPr>
              <w:t xml:space="preserve"> </w:t>
            </w:r>
            <w:r>
              <w:rPr>
                <w:rFonts w:ascii="Calibri" w:hAnsi="Calibri" w:cs="Calibri"/>
                <w:sz w:val="20"/>
                <w:szCs w:val="20"/>
              </w:rPr>
              <w:t>internal</w:t>
            </w:r>
            <w:r>
              <w:rPr>
                <w:rFonts w:ascii="Calibri" w:hAnsi="Calibri" w:cs="Calibri"/>
                <w:spacing w:val="-6"/>
                <w:sz w:val="20"/>
                <w:szCs w:val="20"/>
              </w:rPr>
              <w:t xml:space="preserve"> </w:t>
            </w:r>
            <w:r>
              <w:rPr>
                <w:rFonts w:ascii="Calibri" w:hAnsi="Calibri" w:cs="Calibri"/>
                <w:sz w:val="20"/>
                <w:szCs w:val="20"/>
              </w:rPr>
              <w:t>stakeholders</w:t>
            </w:r>
            <w:r>
              <w:rPr>
                <w:rFonts w:ascii="Calibri" w:hAnsi="Calibri" w:cs="Calibri"/>
                <w:spacing w:val="-6"/>
                <w:sz w:val="20"/>
                <w:szCs w:val="20"/>
              </w:rPr>
              <w:t xml:space="preserve"> </w:t>
            </w:r>
            <w:r>
              <w:rPr>
                <w:rFonts w:ascii="Calibri" w:hAnsi="Calibri" w:cs="Calibri"/>
                <w:sz w:val="20"/>
                <w:szCs w:val="20"/>
              </w:rPr>
              <w:t>such</w:t>
            </w:r>
            <w:r>
              <w:rPr>
                <w:rFonts w:ascii="Calibri" w:hAnsi="Calibri" w:cs="Calibri"/>
                <w:spacing w:val="-6"/>
                <w:sz w:val="20"/>
                <w:szCs w:val="20"/>
              </w:rPr>
              <w:t xml:space="preserve"> </w:t>
            </w:r>
            <w:r>
              <w:rPr>
                <w:rFonts w:ascii="Calibri" w:hAnsi="Calibri" w:cs="Calibri"/>
                <w:sz w:val="20"/>
                <w:szCs w:val="20"/>
              </w:rPr>
              <w:t>as</w:t>
            </w:r>
            <w:r>
              <w:rPr>
                <w:rFonts w:ascii="Calibri" w:hAnsi="Calibri" w:cs="Calibri"/>
                <w:spacing w:val="-6"/>
                <w:sz w:val="20"/>
                <w:szCs w:val="20"/>
              </w:rPr>
              <w:t xml:space="preserve"> </w:t>
            </w:r>
            <w:r>
              <w:rPr>
                <w:rFonts w:ascii="Calibri" w:hAnsi="Calibri" w:cs="Calibri"/>
                <w:sz w:val="20"/>
                <w:szCs w:val="20"/>
              </w:rPr>
              <w:t>the</w:t>
            </w:r>
            <w:r>
              <w:rPr>
                <w:rFonts w:ascii="Calibri" w:hAnsi="Calibri" w:cs="Calibri"/>
                <w:spacing w:val="-7"/>
                <w:sz w:val="20"/>
                <w:szCs w:val="20"/>
              </w:rPr>
              <w:t xml:space="preserve"> </w:t>
            </w:r>
            <w:r>
              <w:rPr>
                <w:rFonts w:ascii="Calibri" w:hAnsi="Calibri" w:cs="Calibri"/>
                <w:sz w:val="20"/>
                <w:szCs w:val="20"/>
              </w:rPr>
              <w:t>wider</w:t>
            </w:r>
            <w:r>
              <w:rPr>
                <w:rFonts w:ascii="Calibri" w:hAnsi="Calibri" w:cs="Calibri"/>
                <w:spacing w:val="-7"/>
                <w:sz w:val="20"/>
                <w:szCs w:val="20"/>
              </w:rPr>
              <w:t xml:space="preserve"> </w:t>
            </w:r>
            <w:r>
              <w:rPr>
                <w:rFonts w:ascii="Calibri" w:hAnsi="Calibri" w:cs="Calibri"/>
                <w:sz w:val="20"/>
                <w:szCs w:val="20"/>
              </w:rPr>
              <w:t>Directorate,</w:t>
            </w:r>
            <w:r>
              <w:rPr>
                <w:rFonts w:ascii="Calibri" w:hAnsi="Calibri" w:cs="Calibri"/>
                <w:spacing w:val="-6"/>
                <w:sz w:val="20"/>
                <w:szCs w:val="20"/>
              </w:rPr>
              <w:t xml:space="preserve"> </w:t>
            </w:r>
            <w:r>
              <w:rPr>
                <w:rFonts w:ascii="Calibri" w:hAnsi="Calibri" w:cs="Calibri"/>
                <w:sz w:val="20"/>
                <w:szCs w:val="20"/>
              </w:rPr>
              <w:t>Faculties,</w:t>
            </w:r>
            <w:r>
              <w:rPr>
                <w:rFonts w:ascii="Calibri" w:hAnsi="Calibri" w:cs="Calibri"/>
                <w:spacing w:val="-5"/>
                <w:sz w:val="20"/>
                <w:szCs w:val="20"/>
              </w:rPr>
              <w:t xml:space="preserve"> </w:t>
            </w:r>
            <w:r>
              <w:rPr>
                <w:rFonts w:ascii="Calibri" w:hAnsi="Calibri" w:cs="Calibri"/>
                <w:sz w:val="20"/>
                <w:szCs w:val="20"/>
              </w:rPr>
              <w:t>and</w:t>
            </w:r>
            <w:r>
              <w:rPr>
                <w:rFonts w:ascii="Calibri" w:hAnsi="Calibri" w:cs="Calibri"/>
                <w:spacing w:val="-6"/>
                <w:sz w:val="20"/>
                <w:szCs w:val="20"/>
              </w:rPr>
              <w:t xml:space="preserve"> </w:t>
            </w:r>
            <w:r>
              <w:rPr>
                <w:rFonts w:ascii="Calibri" w:hAnsi="Calibri" w:cs="Calibri"/>
                <w:sz w:val="20"/>
                <w:szCs w:val="20"/>
              </w:rPr>
              <w:t>the</w:t>
            </w:r>
            <w:r>
              <w:rPr>
                <w:rFonts w:ascii="Calibri" w:hAnsi="Calibri" w:cs="Calibri"/>
                <w:spacing w:val="-7"/>
                <w:sz w:val="20"/>
                <w:szCs w:val="20"/>
              </w:rPr>
              <w:t xml:space="preserve"> </w:t>
            </w:r>
            <w:r>
              <w:rPr>
                <w:rFonts w:ascii="Calibri" w:hAnsi="Calibri" w:cs="Calibri"/>
                <w:sz w:val="20"/>
                <w:szCs w:val="20"/>
              </w:rPr>
              <w:t>Student</w:t>
            </w:r>
            <w:r>
              <w:rPr>
                <w:rFonts w:ascii="Calibri" w:hAnsi="Calibri" w:cs="Calibri"/>
                <w:spacing w:val="-6"/>
                <w:sz w:val="20"/>
                <w:szCs w:val="20"/>
              </w:rPr>
              <w:t xml:space="preserve"> </w:t>
            </w:r>
            <w:r w:rsidR="00251328">
              <w:rPr>
                <w:rFonts w:ascii="Calibri" w:hAnsi="Calibri" w:cs="Calibri"/>
                <w:spacing w:val="-2"/>
                <w:sz w:val="20"/>
                <w:szCs w:val="20"/>
              </w:rPr>
              <w:t>Hwb</w:t>
            </w:r>
            <w:r>
              <w:rPr>
                <w:rFonts w:ascii="Calibri" w:hAnsi="Calibri" w:cs="Calibri"/>
                <w:spacing w:val="-2"/>
                <w:sz w:val="20"/>
                <w:szCs w:val="20"/>
              </w:rPr>
              <w:t>.</w:t>
            </w:r>
          </w:p>
          <w:p w14:paraId="533910E5" w14:textId="214837B0" w:rsidR="006B3CA2" w:rsidRDefault="006B3CA2" w:rsidP="006B3CA2">
            <w:pPr>
              <w:pStyle w:val="ListParagraph"/>
              <w:numPr>
                <w:ilvl w:val="0"/>
                <w:numId w:val="10"/>
              </w:numPr>
              <w:tabs>
                <w:tab w:val="left" w:pos="466"/>
              </w:tabs>
              <w:kinsoku w:val="0"/>
              <w:overflowPunct w:val="0"/>
              <w:autoSpaceDE w:val="0"/>
              <w:autoSpaceDN w:val="0"/>
              <w:adjustRightInd w:val="0"/>
              <w:spacing w:before="0" w:after="0" w:line="240" w:lineRule="auto"/>
              <w:ind w:right="485"/>
              <w:contextualSpacing w:val="0"/>
              <w:rPr>
                <w:rFonts w:ascii="Calibri" w:hAnsi="Calibri" w:cs="Calibri"/>
                <w:color w:val="000000"/>
                <w:sz w:val="20"/>
                <w:szCs w:val="20"/>
              </w:rPr>
            </w:pPr>
            <w:r>
              <w:rPr>
                <w:rFonts w:ascii="Calibri" w:hAnsi="Calibri" w:cs="Calibri"/>
                <w:sz w:val="20"/>
                <w:szCs w:val="20"/>
              </w:rPr>
              <w:t>To</w:t>
            </w:r>
            <w:r>
              <w:rPr>
                <w:rFonts w:ascii="Calibri" w:hAnsi="Calibri" w:cs="Calibri"/>
                <w:spacing w:val="-4"/>
                <w:sz w:val="20"/>
                <w:szCs w:val="20"/>
              </w:rPr>
              <w:t xml:space="preserve"> </w:t>
            </w:r>
            <w:r>
              <w:rPr>
                <w:rFonts w:ascii="Calibri" w:hAnsi="Calibri" w:cs="Calibri"/>
                <w:sz w:val="20"/>
                <w:szCs w:val="20"/>
              </w:rPr>
              <w:t>support</w:t>
            </w:r>
            <w:r>
              <w:rPr>
                <w:rFonts w:ascii="Calibri" w:hAnsi="Calibri" w:cs="Calibri"/>
                <w:spacing w:val="-4"/>
                <w:sz w:val="20"/>
                <w:szCs w:val="20"/>
              </w:rPr>
              <w:t xml:space="preserve"> </w:t>
            </w:r>
            <w:r>
              <w:rPr>
                <w:rFonts w:ascii="Calibri" w:hAnsi="Calibri" w:cs="Calibri"/>
                <w:sz w:val="20"/>
                <w:szCs w:val="20"/>
              </w:rPr>
              <w:t>other</w:t>
            </w:r>
            <w:r>
              <w:rPr>
                <w:rFonts w:ascii="Calibri" w:hAnsi="Calibri" w:cs="Calibri"/>
                <w:spacing w:val="-4"/>
                <w:sz w:val="20"/>
                <w:szCs w:val="20"/>
              </w:rPr>
              <w:t xml:space="preserve"> </w:t>
            </w:r>
            <w:r>
              <w:rPr>
                <w:rFonts w:ascii="Calibri" w:hAnsi="Calibri" w:cs="Calibri"/>
                <w:sz w:val="20"/>
                <w:szCs w:val="20"/>
              </w:rPr>
              <w:t>colleagues</w:t>
            </w:r>
            <w:r w:rsidR="00F02B97">
              <w:rPr>
                <w:rFonts w:ascii="Calibri" w:hAnsi="Calibri" w:cs="Calibri"/>
                <w:sz w:val="20"/>
                <w:szCs w:val="20"/>
              </w:rPr>
              <w:t xml:space="preserve">, </w:t>
            </w:r>
            <w:r>
              <w:rPr>
                <w:rFonts w:ascii="Calibri" w:hAnsi="Calibri" w:cs="Calibri"/>
                <w:sz w:val="20"/>
                <w:szCs w:val="20"/>
              </w:rPr>
              <w:t>resolv</w:t>
            </w:r>
            <w:r w:rsidR="00F02B97">
              <w:rPr>
                <w:rFonts w:ascii="Calibri" w:hAnsi="Calibri" w:cs="Calibri"/>
                <w:sz w:val="20"/>
                <w:szCs w:val="20"/>
              </w:rPr>
              <w:t>e</w:t>
            </w:r>
            <w:r>
              <w:rPr>
                <w:rFonts w:ascii="Calibri" w:hAnsi="Calibri" w:cs="Calibri"/>
                <w:spacing w:val="-5"/>
                <w:sz w:val="20"/>
                <w:szCs w:val="20"/>
              </w:rPr>
              <w:t xml:space="preserve"> </w:t>
            </w:r>
            <w:r>
              <w:rPr>
                <w:rFonts w:ascii="Calibri" w:hAnsi="Calibri" w:cs="Calibri"/>
                <w:sz w:val="20"/>
                <w:szCs w:val="20"/>
              </w:rPr>
              <w:t>queries</w:t>
            </w:r>
            <w:r w:rsidR="00F02B97">
              <w:rPr>
                <w:rFonts w:ascii="Calibri" w:hAnsi="Calibri" w:cs="Calibri"/>
                <w:sz w:val="20"/>
                <w:szCs w:val="20"/>
              </w:rPr>
              <w:t xml:space="preserve"> and help </w:t>
            </w:r>
            <w:r>
              <w:rPr>
                <w:rFonts w:ascii="Calibri" w:hAnsi="Calibri" w:cs="Calibri"/>
                <w:sz w:val="20"/>
                <w:szCs w:val="20"/>
              </w:rPr>
              <w:t>inform</w:t>
            </w:r>
            <w:r>
              <w:rPr>
                <w:rFonts w:ascii="Calibri" w:hAnsi="Calibri" w:cs="Calibri"/>
                <w:spacing w:val="-5"/>
                <w:sz w:val="20"/>
                <w:szCs w:val="20"/>
              </w:rPr>
              <w:t xml:space="preserve"> </w:t>
            </w:r>
            <w:r>
              <w:rPr>
                <w:rFonts w:ascii="Calibri" w:hAnsi="Calibri" w:cs="Calibri"/>
                <w:sz w:val="20"/>
                <w:szCs w:val="20"/>
              </w:rPr>
              <w:t>process,</w:t>
            </w:r>
            <w:r>
              <w:rPr>
                <w:rFonts w:ascii="Calibri" w:hAnsi="Calibri" w:cs="Calibri"/>
                <w:spacing w:val="-4"/>
                <w:sz w:val="20"/>
                <w:szCs w:val="20"/>
              </w:rPr>
              <w:t xml:space="preserve"> </w:t>
            </w:r>
            <w:r>
              <w:rPr>
                <w:rFonts w:ascii="Calibri" w:hAnsi="Calibri" w:cs="Calibri"/>
                <w:sz w:val="20"/>
                <w:szCs w:val="20"/>
              </w:rPr>
              <w:t>sharing</w:t>
            </w:r>
            <w:r>
              <w:rPr>
                <w:rFonts w:ascii="Calibri" w:hAnsi="Calibri" w:cs="Calibri"/>
                <w:spacing w:val="-5"/>
                <w:sz w:val="20"/>
                <w:szCs w:val="20"/>
              </w:rPr>
              <w:t xml:space="preserve"> </w:t>
            </w:r>
            <w:r>
              <w:rPr>
                <w:rFonts w:ascii="Calibri" w:hAnsi="Calibri" w:cs="Calibri"/>
                <w:sz w:val="20"/>
                <w:szCs w:val="20"/>
              </w:rPr>
              <w:t>good</w:t>
            </w:r>
            <w:r>
              <w:rPr>
                <w:rFonts w:ascii="Calibri" w:hAnsi="Calibri" w:cs="Calibri"/>
                <w:spacing w:val="-6"/>
                <w:sz w:val="20"/>
                <w:szCs w:val="20"/>
              </w:rPr>
              <w:t xml:space="preserve"> </w:t>
            </w:r>
            <w:r>
              <w:rPr>
                <w:rFonts w:ascii="Calibri" w:hAnsi="Calibri" w:cs="Calibri"/>
                <w:sz w:val="20"/>
                <w:szCs w:val="20"/>
              </w:rPr>
              <w:t>practice</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4"/>
                <w:sz w:val="20"/>
                <w:szCs w:val="20"/>
              </w:rPr>
              <w:t xml:space="preserve"> </w:t>
            </w:r>
            <w:r>
              <w:rPr>
                <w:rFonts w:ascii="Calibri" w:hAnsi="Calibri" w:cs="Calibri"/>
                <w:sz w:val="20"/>
                <w:szCs w:val="20"/>
              </w:rPr>
              <w:t>identifying areas of potential risk or concern to the University</w:t>
            </w:r>
            <w:r w:rsidR="00BB7B20">
              <w:rPr>
                <w:rFonts w:ascii="Calibri" w:hAnsi="Calibri" w:cs="Calibri"/>
                <w:sz w:val="20"/>
                <w:szCs w:val="20"/>
              </w:rPr>
              <w:t>.</w:t>
            </w:r>
          </w:p>
          <w:p w14:paraId="0E5349F1" w14:textId="77777777" w:rsidR="006B3CA2" w:rsidRDefault="006B3CA2" w:rsidP="006B3CA2">
            <w:pPr>
              <w:pStyle w:val="ListParagraph"/>
              <w:numPr>
                <w:ilvl w:val="0"/>
                <w:numId w:val="10"/>
              </w:numPr>
              <w:tabs>
                <w:tab w:val="left" w:pos="463"/>
              </w:tabs>
              <w:kinsoku w:val="0"/>
              <w:overflowPunct w:val="0"/>
              <w:autoSpaceDE w:val="0"/>
              <w:autoSpaceDN w:val="0"/>
              <w:adjustRightInd w:val="0"/>
              <w:spacing w:before="0" w:after="0" w:line="243" w:lineRule="exact"/>
              <w:ind w:left="463" w:hanging="357"/>
              <w:contextualSpacing w:val="0"/>
              <w:rPr>
                <w:rFonts w:ascii="Calibri" w:hAnsi="Calibri" w:cs="Calibri"/>
                <w:color w:val="000000"/>
                <w:spacing w:val="-2"/>
                <w:sz w:val="20"/>
                <w:szCs w:val="20"/>
              </w:rPr>
            </w:pPr>
            <w:r>
              <w:rPr>
                <w:rFonts w:ascii="Calibri" w:hAnsi="Calibri" w:cs="Calibri"/>
                <w:sz w:val="20"/>
                <w:szCs w:val="20"/>
              </w:rPr>
              <w:t>Ensure</w:t>
            </w:r>
            <w:r>
              <w:rPr>
                <w:rFonts w:ascii="Calibri" w:hAnsi="Calibri" w:cs="Calibri"/>
                <w:spacing w:val="-7"/>
                <w:sz w:val="20"/>
                <w:szCs w:val="20"/>
              </w:rPr>
              <w:t xml:space="preserve"> </w:t>
            </w:r>
            <w:r>
              <w:rPr>
                <w:rFonts w:ascii="Calibri" w:hAnsi="Calibri" w:cs="Calibri"/>
                <w:sz w:val="20"/>
                <w:szCs w:val="20"/>
              </w:rPr>
              <w:t>that</w:t>
            </w:r>
            <w:r>
              <w:rPr>
                <w:rFonts w:ascii="Calibri" w:hAnsi="Calibri" w:cs="Calibri"/>
                <w:spacing w:val="-5"/>
                <w:sz w:val="20"/>
                <w:szCs w:val="20"/>
              </w:rPr>
              <w:t xml:space="preserve"> </w:t>
            </w:r>
            <w:r>
              <w:rPr>
                <w:rFonts w:ascii="Calibri" w:hAnsi="Calibri" w:cs="Calibri"/>
                <w:sz w:val="20"/>
                <w:szCs w:val="20"/>
              </w:rPr>
              <w:t>tasks</w:t>
            </w:r>
            <w:r>
              <w:rPr>
                <w:rFonts w:ascii="Calibri" w:hAnsi="Calibri" w:cs="Calibri"/>
                <w:spacing w:val="-6"/>
                <w:sz w:val="20"/>
                <w:szCs w:val="20"/>
              </w:rPr>
              <w:t xml:space="preserve"> </w:t>
            </w:r>
            <w:r>
              <w:rPr>
                <w:rFonts w:ascii="Calibri" w:hAnsi="Calibri" w:cs="Calibri"/>
                <w:sz w:val="20"/>
                <w:szCs w:val="20"/>
              </w:rPr>
              <w:t>are</w:t>
            </w:r>
            <w:r>
              <w:rPr>
                <w:rFonts w:ascii="Calibri" w:hAnsi="Calibri" w:cs="Calibri"/>
                <w:spacing w:val="-6"/>
                <w:sz w:val="20"/>
                <w:szCs w:val="20"/>
              </w:rPr>
              <w:t xml:space="preserve"> </w:t>
            </w:r>
            <w:r>
              <w:rPr>
                <w:rFonts w:ascii="Calibri" w:hAnsi="Calibri" w:cs="Calibri"/>
                <w:sz w:val="20"/>
                <w:szCs w:val="20"/>
              </w:rPr>
              <w:t>completed</w:t>
            </w:r>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the</w:t>
            </w:r>
            <w:r>
              <w:rPr>
                <w:rFonts w:ascii="Calibri" w:hAnsi="Calibri" w:cs="Calibri"/>
                <w:spacing w:val="-6"/>
                <w:sz w:val="20"/>
                <w:szCs w:val="20"/>
              </w:rPr>
              <w:t xml:space="preserve"> </w:t>
            </w:r>
            <w:r>
              <w:rPr>
                <w:rFonts w:ascii="Calibri" w:hAnsi="Calibri" w:cs="Calibri"/>
                <w:sz w:val="20"/>
                <w:szCs w:val="20"/>
              </w:rPr>
              <w:t>highest</w:t>
            </w:r>
            <w:r>
              <w:rPr>
                <w:rFonts w:ascii="Calibri" w:hAnsi="Calibri" w:cs="Calibri"/>
                <w:spacing w:val="-5"/>
                <w:sz w:val="20"/>
                <w:szCs w:val="20"/>
              </w:rPr>
              <w:t xml:space="preserve"> </w:t>
            </w:r>
            <w:r>
              <w:rPr>
                <w:rFonts w:ascii="Calibri" w:hAnsi="Calibri" w:cs="Calibri"/>
                <w:sz w:val="20"/>
                <w:szCs w:val="20"/>
              </w:rPr>
              <w:t>quality</w:t>
            </w:r>
            <w:r>
              <w:rPr>
                <w:rFonts w:ascii="Calibri" w:hAnsi="Calibri" w:cs="Calibri"/>
                <w:spacing w:val="-5"/>
                <w:sz w:val="20"/>
                <w:szCs w:val="20"/>
              </w:rPr>
              <w:t xml:space="preserve"> </w:t>
            </w:r>
            <w:r>
              <w:rPr>
                <w:rFonts w:ascii="Calibri" w:hAnsi="Calibri" w:cs="Calibri"/>
                <w:sz w:val="20"/>
                <w:szCs w:val="20"/>
              </w:rPr>
              <w:t>and</w:t>
            </w:r>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6"/>
                <w:sz w:val="20"/>
                <w:szCs w:val="20"/>
              </w:rPr>
              <w:t xml:space="preserve"> </w:t>
            </w:r>
            <w:r>
              <w:rPr>
                <w:rFonts w:ascii="Calibri" w:hAnsi="Calibri" w:cs="Calibri"/>
                <w:spacing w:val="-2"/>
                <w:sz w:val="20"/>
                <w:szCs w:val="20"/>
              </w:rPr>
              <w:t>time.</w:t>
            </w:r>
          </w:p>
          <w:p w14:paraId="2C485BA6" w14:textId="1A43DE0D" w:rsidR="006B3CA2" w:rsidRDefault="006B3CA2" w:rsidP="006B3CA2">
            <w:pPr>
              <w:pStyle w:val="ListParagraph"/>
              <w:numPr>
                <w:ilvl w:val="0"/>
                <w:numId w:val="10"/>
              </w:numPr>
              <w:tabs>
                <w:tab w:val="left" w:pos="463"/>
              </w:tabs>
              <w:kinsoku w:val="0"/>
              <w:overflowPunct w:val="0"/>
              <w:autoSpaceDE w:val="0"/>
              <w:autoSpaceDN w:val="0"/>
              <w:adjustRightInd w:val="0"/>
              <w:spacing w:before="1" w:after="0" w:line="240" w:lineRule="auto"/>
              <w:ind w:left="463" w:hanging="357"/>
              <w:contextualSpacing w:val="0"/>
              <w:rPr>
                <w:rFonts w:ascii="Calibri" w:hAnsi="Calibri" w:cs="Calibri"/>
                <w:color w:val="000000"/>
                <w:spacing w:val="-2"/>
                <w:sz w:val="20"/>
                <w:szCs w:val="20"/>
              </w:rPr>
            </w:pPr>
            <w:r>
              <w:rPr>
                <w:rFonts w:ascii="Calibri" w:hAnsi="Calibri" w:cs="Calibri"/>
                <w:sz w:val="20"/>
                <w:szCs w:val="20"/>
              </w:rPr>
              <w:t>Engage</w:t>
            </w:r>
            <w:r>
              <w:rPr>
                <w:rFonts w:ascii="Calibri" w:hAnsi="Calibri" w:cs="Calibri"/>
                <w:spacing w:val="-7"/>
                <w:sz w:val="20"/>
                <w:szCs w:val="20"/>
              </w:rPr>
              <w:t xml:space="preserve"> </w:t>
            </w:r>
            <w:r>
              <w:rPr>
                <w:rFonts w:ascii="Calibri" w:hAnsi="Calibri" w:cs="Calibri"/>
                <w:sz w:val="20"/>
                <w:szCs w:val="20"/>
              </w:rPr>
              <w:t>proactively</w:t>
            </w:r>
            <w:r>
              <w:rPr>
                <w:rFonts w:ascii="Calibri" w:hAnsi="Calibri" w:cs="Calibri"/>
                <w:spacing w:val="-6"/>
                <w:sz w:val="20"/>
                <w:szCs w:val="20"/>
              </w:rPr>
              <w:t xml:space="preserve"> </w:t>
            </w:r>
            <w:r>
              <w:rPr>
                <w:rFonts w:ascii="Calibri" w:hAnsi="Calibri" w:cs="Calibri"/>
                <w:sz w:val="20"/>
                <w:szCs w:val="20"/>
              </w:rPr>
              <w:t>in</w:t>
            </w:r>
            <w:r>
              <w:rPr>
                <w:rFonts w:ascii="Calibri" w:hAnsi="Calibri" w:cs="Calibri"/>
                <w:spacing w:val="-6"/>
                <w:sz w:val="20"/>
                <w:szCs w:val="20"/>
              </w:rPr>
              <w:t xml:space="preserve"> </w:t>
            </w:r>
            <w:r>
              <w:rPr>
                <w:rFonts w:ascii="Calibri" w:hAnsi="Calibri" w:cs="Calibri"/>
                <w:sz w:val="20"/>
                <w:szCs w:val="20"/>
              </w:rPr>
              <w:t>training,</w:t>
            </w:r>
            <w:r>
              <w:rPr>
                <w:rFonts w:ascii="Calibri" w:hAnsi="Calibri" w:cs="Calibri"/>
                <w:spacing w:val="-8"/>
                <w:sz w:val="20"/>
                <w:szCs w:val="20"/>
              </w:rPr>
              <w:t xml:space="preserve"> </w:t>
            </w:r>
            <w:r>
              <w:rPr>
                <w:rFonts w:ascii="Calibri" w:hAnsi="Calibri" w:cs="Calibri"/>
                <w:sz w:val="20"/>
                <w:szCs w:val="20"/>
              </w:rPr>
              <w:t>ensuring</w:t>
            </w:r>
            <w:r>
              <w:rPr>
                <w:rFonts w:ascii="Calibri" w:hAnsi="Calibri" w:cs="Calibri"/>
                <w:spacing w:val="-7"/>
                <w:sz w:val="20"/>
                <w:szCs w:val="20"/>
              </w:rPr>
              <w:t xml:space="preserve"> </w:t>
            </w:r>
            <w:r>
              <w:rPr>
                <w:rFonts w:ascii="Calibri" w:hAnsi="Calibri" w:cs="Calibri"/>
                <w:sz w:val="20"/>
                <w:szCs w:val="20"/>
              </w:rPr>
              <w:t>an</w:t>
            </w:r>
            <w:r>
              <w:rPr>
                <w:rFonts w:ascii="Calibri" w:hAnsi="Calibri" w:cs="Calibri"/>
                <w:spacing w:val="-8"/>
                <w:sz w:val="20"/>
                <w:szCs w:val="20"/>
              </w:rPr>
              <w:t xml:space="preserve"> </w:t>
            </w:r>
            <w:r>
              <w:rPr>
                <w:rFonts w:ascii="Calibri" w:hAnsi="Calibri" w:cs="Calibri"/>
                <w:sz w:val="20"/>
                <w:szCs w:val="20"/>
              </w:rPr>
              <w:t>appropriate</w:t>
            </w:r>
            <w:r>
              <w:rPr>
                <w:rFonts w:ascii="Calibri" w:hAnsi="Calibri" w:cs="Calibri"/>
                <w:spacing w:val="-8"/>
                <w:sz w:val="20"/>
                <w:szCs w:val="20"/>
              </w:rPr>
              <w:t xml:space="preserve"> </w:t>
            </w:r>
            <w:r>
              <w:rPr>
                <w:rFonts w:ascii="Calibri" w:hAnsi="Calibri" w:cs="Calibri"/>
                <w:sz w:val="20"/>
                <w:szCs w:val="20"/>
              </w:rPr>
              <w:t>skill</w:t>
            </w:r>
            <w:r>
              <w:rPr>
                <w:rFonts w:ascii="Calibri" w:hAnsi="Calibri" w:cs="Calibri"/>
                <w:spacing w:val="-7"/>
                <w:sz w:val="20"/>
                <w:szCs w:val="20"/>
              </w:rPr>
              <w:t xml:space="preserve"> </w:t>
            </w:r>
            <w:r>
              <w:rPr>
                <w:rFonts w:ascii="Calibri" w:hAnsi="Calibri" w:cs="Calibri"/>
                <w:sz w:val="20"/>
                <w:szCs w:val="20"/>
              </w:rPr>
              <w:t>set</w:t>
            </w:r>
            <w:r>
              <w:rPr>
                <w:rFonts w:ascii="Calibri" w:hAnsi="Calibri" w:cs="Calibri"/>
                <w:spacing w:val="-6"/>
                <w:sz w:val="20"/>
                <w:szCs w:val="20"/>
              </w:rPr>
              <w:t xml:space="preserve"> </w:t>
            </w:r>
            <w:r w:rsidR="00BB7B20">
              <w:rPr>
                <w:rFonts w:ascii="Calibri" w:hAnsi="Calibri" w:cs="Calibri"/>
                <w:spacing w:val="-6"/>
                <w:sz w:val="20"/>
                <w:szCs w:val="20"/>
              </w:rPr>
              <w:t xml:space="preserve">to </w:t>
            </w:r>
            <w:r>
              <w:rPr>
                <w:rFonts w:ascii="Calibri" w:hAnsi="Calibri" w:cs="Calibri"/>
                <w:sz w:val="20"/>
                <w:szCs w:val="20"/>
              </w:rPr>
              <w:t>support</w:t>
            </w:r>
            <w:r>
              <w:rPr>
                <w:rFonts w:ascii="Calibri" w:hAnsi="Calibri" w:cs="Calibri"/>
                <w:spacing w:val="-4"/>
                <w:sz w:val="20"/>
                <w:szCs w:val="20"/>
              </w:rPr>
              <w:t xml:space="preserve"> </w:t>
            </w:r>
            <w:r>
              <w:rPr>
                <w:rFonts w:ascii="Calibri" w:hAnsi="Calibri" w:cs="Calibri"/>
                <w:sz w:val="20"/>
                <w:szCs w:val="20"/>
              </w:rPr>
              <w:t>the</w:t>
            </w:r>
            <w:r>
              <w:rPr>
                <w:rFonts w:ascii="Calibri" w:hAnsi="Calibri" w:cs="Calibri"/>
                <w:spacing w:val="-7"/>
                <w:sz w:val="20"/>
                <w:szCs w:val="20"/>
              </w:rPr>
              <w:t xml:space="preserve"> </w:t>
            </w:r>
            <w:r>
              <w:rPr>
                <w:rFonts w:ascii="Calibri" w:hAnsi="Calibri" w:cs="Calibri"/>
                <w:spacing w:val="-2"/>
                <w:sz w:val="20"/>
                <w:szCs w:val="20"/>
              </w:rPr>
              <w:t>remit.</w:t>
            </w:r>
          </w:p>
          <w:p w14:paraId="6EF0B283" w14:textId="04110BBF" w:rsidR="006B3CA2" w:rsidRDefault="006B3CA2" w:rsidP="006B3CA2">
            <w:pPr>
              <w:pStyle w:val="ListParagraph"/>
              <w:numPr>
                <w:ilvl w:val="0"/>
                <w:numId w:val="10"/>
              </w:numPr>
              <w:tabs>
                <w:tab w:val="left" w:pos="466"/>
              </w:tabs>
              <w:kinsoku w:val="0"/>
              <w:overflowPunct w:val="0"/>
              <w:autoSpaceDE w:val="0"/>
              <w:autoSpaceDN w:val="0"/>
              <w:adjustRightInd w:val="0"/>
              <w:spacing w:before="0" w:after="0" w:line="240" w:lineRule="auto"/>
              <w:ind w:right="693"/>
              <w:contextualSpacing w:val="0"/>
              <w:rPr>
                <w:rFonts w:ascii="Calibri" w:hAnsi="Calibri" w:cs="Calibri"/>
                <w:color w:val="000000"/>
                <w:spacing w:val="-2"/>
                <w:sz w:val="20"/>
                <w:szCs w:val="20"/>
              </w:rPr>
            </w:pPr>
            <w:r>
              <w:rPr>
                <w:rFonts w:ascii="Calibri" w:hAnsi="Calibri" w:cs="Calibri"/>
                <w:sz w:val="20"/>
                <w:szCs w:val="20"/>
              </w:rPr>
              <w:t>To</w:t>
            </w:r>
            <w:r>
              <w:rPr>
                <w:rFonts w:ascii="Calibri" w:hAnsi="Calibri" w:cs="Calibri"/>
                <w:spacing w:val="-3"/>
                <w:sz w:val="20"/>
                <w:szCs w:val="20"/>
              </w:rPr>
              <w:t xml:space="preserve"> </w:t>
            </w:r>
            <w:r>
              <w:rPr>
                <w:rFonts w:ascii="Calibri" w:hAnsi="Calibri" w:cs="Calibri"/>
                <w:sz w:val="20"/>
                <w:szCs w:val="20"/>
              </w:rPr>
              <w:t>support</w:t>
            </w:r>
            <w:r>
              <w:rPr>
                <w:rFonts w:ascii="Calibri" w:hAnsi="Calibri" w:cs="Calibri"/>
                <w:spacing w:val="-3"/>
                <w:sz w:val="20"/>
                <w:szCs w:val="20"/>
              </w:rPr>
              <w:t xml:space="preserve"> </w:t>
            </w:r>
            <w:r>
              <w:rPr>
                <w:rFonts w:ascii="Calibri" w:hAnsi="Calibri" w:cs="Calibri"/>
                <w:sz w:val="20"/>
                <w:szCs w:val="20"/>
              </w:rPr>
              <w:t>the</w:t>
            </w:r>
            <w:r>
              <w:rPr>
                <w:rFonts w:ascii="Calibri" w:hAnsi="Calibri" w:cs="Calibri"/>
                <w:spacing w:val="-4"/>
                <w:sz w:val="20"/>
                <w:szCs w:val="20"/>
              </w:rPr>
              <w:t xml:space="preserve"> </w:t>
            </w:r>
            <w:r>
              <w:rPr>
                <w:rFonts w:ascii="Calibri" w:hAnsi="Calibri" w:cs="Calibri"/>
                <w:sz w:val="20"/>
                <w:szCs w:val="20"/>
              </w:rPr>
              <w:t>provision</w:t>
            </w:r>
            <w:r>
              <w:rPr>
                <w:rFonts w:ascii="Calibri" w:hAnsi="Calibri" w:cs="Calibri"/>
                <w:spacing w:val="-3"/>
                <w:sz w:val="20"/>
                <w:szCs w:val="20"/>
              </w:rPr>
              <w:t xml:space="preserve"> </w:t>
            </w:r>
            <w:r>
              <w:rPr>
                <w:rFonts w:ascii="Calibri" w:hAnsi="Calibri" w:cs="Calibri"/>
                <w:sz w:val="20"/>
                <w:szCs w:val="20"/>
              </w:rPr>
              <w:t>of</w:t>
            </w:r>
            <w:r>
              <w:rPr>
                <w:rFonts w:ascii="Calibri" w:hAnsi="Calibri" w:cs="Calibri"/>
                <w:spacing w:val="-5"/>
                <w:sz w:val="20"/>
                <w:szCs w:val="20"/>
              </w:rPr>
              <w:t xml:space="preserve"> </w:t>
            </w:r>
            <w:r>
              <w:rPr>
                <w:rFonts w:ascii="Calibri" w:hAnsi="Calibri" w:cs="Calibri"/>
                <w:sz w:val="20"/>
                <w:szCs w:val="20"/>
              </w:rPr>
              <w:t>basic</w:t>
            </w:r>
            <w:r>
              <w:rPr>
                <w:rFonts w:ascii="Calibri" w:hAnsi="Calibri" w:cs="Calibri"/>
                <w:spacing w:val="-4"/>
                <w:sz w:val="20"/>
                <w:szCs w:val="20"/>
              </w:rPr>
              <w:t xml:space="preserve"> </w:t>
            </w:r>
            <w:r>
              <w:rPr>
                <w:rFonts w:ascii="Calibri" w:hAnsi="Calibri" w:cs="Calibri"/>
                <w:sz w:val="20"/>
                <w:szCs w:val="20"/>
              </w:rPr>
              <w:t>advice</w:t>
            </w:r>
            <w:r>
              <w:rPr>
                <w:rFonts w:ascii="Calibri" w:hAnsi="Calibri" w:cs="Calibri"/>
                <w:spacing w:val="-5"/>
                <w:sz w:val="20"/>
                <w:szCs w:val="20"/>
              </w:rPr>
              <w:t xml:space="preserve"> </w:t>
            </w:r>
            <w:r>
              <w:rPr>
                <w:rFonts w:ascii="Calibri" w:hAnsi="Calibri" w:cs="Calibri"/>
                <w:sz w:val="20"/>
                <w:szCs w:val="20"/>
              </w:rPr>
              <w:t>across</w:t>
            </w:r>
            <w:r>
              <w:rPr>
                <w:rFonts w:ascii="Calibri" w:hAnsi="Calibri" w:cs="Calibri"/>
                <w:spacing w:val="-3"/>
                <w:sz w:val="20"/>
                <w:szCs w:val="20"/>
              </w:rPr>
              <w:t xml:space="preserve"> </w:t>
            </w:r>
            <w:r>
              <w:rPr>
                <w:rFonts w:ascii="Calibri" w:hAnsi="Calibri" w:cs="Calibri"/>
                <w:sz w:val="20"/>
                <w:szCs w:val="20"/>
              </w:rPr>
              <w:t>the</w:t>
            </w:r>
            <w:r>
              <w:rPr>
                <w:rFonts w:ascii="Calibri" w:hAnsi="Calibri" w:cs="Calibri"/>
                <w:spacing w:val="-4"/>
                <w:sz w:val="20"/>
                <w:szCs w:val="20"/>
              </w:rPr>
              <w:t xml:space="preserve"> </w:t>
            </w:r>
            <w:r>
              <w:rPr>
                <w:rFonts w:ascii="Calibri" w:hAnsi="Calibri" w:cs="Calibri"/>
                <w:sz w:val="20"/>
                <w:szCs w:val="20"/>
              </w:rPr>
              <w:t>University</w:t>
            </w:r>
            <w:r>
              <w:rPr>
                <w:rFonts w:ascii="Calibri" w:hAnsi="Calibri" w:cs="Calibri"/>
                <w:spacing w:val="-3"/>
                <w:sz w:val="20"/>
                <w:szCs w:val="20"/>
              </w:rPr>
              <w:t xml:space="preserve"> </w:t>
            </w:r>
            <w:r>
              <w:rPr>
                <w:rFonts w:ascii="Calibri" w:hAnsi="Calibri" w:cs="Calibri"/>
                <w:sz w:val="20"/>
                <w:szCs w:val="20"/>
              </w:rPr>
              <w:t>in</w:t>
            </w:r>
            <w:r>
              <w:rPr>
                <w:rFonts w:ascii="Calibri" w:hAnsi="Calibri" w:cs="Calibri"/>
                <w:spacing w:val="-3"/>
                <w:sz w:val="20"/>
                <w:szCs w:val="20"/>
              </w:rPr>
              <w:t xml:space="preserve"> </w:t>
            </w:r>
            <w:r>
              <w:rPr>
                <w:rFonts w:ascii="Calibri" w:hAnsi="Calibri" w:cs="Calibri"/>
                <w:sz w:val="20"/>
                <w:szCs w:val="20"/>
              </w:rPr>
              <w:t>relation</w:t>
            </w:r>
            <w:r>
              <w:rPr>
                <w:rFonts w:ascii="Calibri" w:hAnsi="Calibri" w:cs="Calibri"/>
                <w:spacing w:val="-3"/>
                <w:sz w:val="20"/>
                <w:szCs w:val="20"/>
              </w:rPr>
              <w:t xml:space="preserve"> </w:t>
            </w:r>
            <w:r>
              <w:rPr>
                <w:rFonts w:ascii="Calibri" w:hAnsi="Calibri" w:cs="Calibri"/>
                <w:sz w:val="20"/>
                <w:szCs w:val="20"/>
              </w:rPr>
              <w:t xml:space="preserve">to </w:t>
            </w:r>
            <w:r w:rsidR="00302EE0">
              <w:rPr>
                <w:rFonts w:ascii="Calibri" w:hAnsi="Calibri" w:cs="Calibri"/>
                <w:sz w:val="20"/>
                <w:szCs w:val="20"/>
              </w:rPr>
              <w:t>P</w:t>
            </w:r>
            <w:r>
              <w:rPr>
                <w:rFonts w:ascii="Calibri" w:hAnsi="Calibri" w:cs="Calibri"/>
                <w:sz w:val="20"/>
                <w:szCs w:val="20"/>
              </w:rPr>
              <w:t>rogramme</w:t>
            </w:r>
            <w:r>
              <w:rPr>
                <w:rFonts w:ascii="Calibri" w:hAnsi="Calibri" w:cs="Calibri"/>
                <w:spacing w:val="-4"/>
                <w:sz w:val="20"/>
                <w:szCs w:val="20"/>
              </w:rPr>
              <w:t xml:space="preserve"> </w:t>
            </w:r>
            <w:r w:rsidR="00302EE0">
              <w:rPr>
                <w:rFonts w:ascii="Calibri" w:hAnsi="Calibri" w:cs="Calibri"/>
                <w:sz w:val="20"/>
                <w:szCs w:val="20"/>
              </w:rPr>
              <w:t>M</w:t>
            </w:r>
            <w:r>
              <w:rPr>
                <w:rFonts w:ascii="Calibri" w:hAnsi="Calibri" w:cs="Calibri"/>
                <w:sz w:val="20"/>
                <w:szCs w:val="20"/>
              </w:rPr>
              <w:t xml:space="preserve">anagement </w:t>
            </w:r>
            <w:r>
              <w:rPr>
                <w:rFonts w:ascii="Calibri" w:hAnsi="Calibri" w:cs="Calibri"/>
                <w:spacing w:val="-2"/>
                <w:sz w:val="20"/>
                <w:szCs w:val="20"/>
              </w:rPr>
              <w:t>queries.</w:t>
            </w:r>
          </w:p>
          <w:p w14:paraId="22FD492C" w14:textId="5EA7525F" w:rsidR="006B3CA2" w:rsidRDefault="006B3CA2" w:rsidP="006B3CA2">
            <w:pPr>
              <w:pStyle w:val="ListParagraph"/>
              <w:numPr>
                <w:ilvl w:val="0"/>
                <w:numId w:val="10"/>
              </w:numPr>
              <w:tabs>
                <w:tab w:val="left" w:pos="463"/>
              </w:tabs>
              <w:kinsoku w:val="0"/>
              <w:overflowPunct w:val="0"/>
              <w:autoSpaceDE w:val="0"/>
              <w:autoSpaceDN w:val="0"/>
              <w:adjustRightInd w:val="0"/>
              <w:spacing w:before="0" w:after="0" w:line="243" w:lineRule="exact"/>
              <w:ind w:left="463" w:hanging="357"/>
              <w:contextualSpacing w:val="0"/>
              <w:rPr>
                <w:rFonts w:ascii="Calibri" w:hAnsi="Calibri" w:cs="Calibri"/>
                <w:color w:val="000000"/>
                <w:spacing w:val="-2"/>
                <w:sz w:val="20"/>
                <w:szCs w:val="20"/>
              </w:rPr>
            </w:pPr>
            <w:r>
              <w:rPr>
                <w:rFonts w:ascii="Calibri" w:hAnsi="Calibri" w:cs="Calibri"/>
                <w:sz w:val="20"/>
                <w:szCs w:val="20"/>
              </w:rPr>
              <w:t>Ensure</w:t>
            </w:r>
            <w:r>
              <w:rPr>
                <w:rFonts w:ascii="Calibri" w:hAnsi="Calibri" w:cs="Calibri"/>
                <w:spacing w:val="-5"/>
                <w:sz w:val="20"/>
                <w:szCs w:val="20"/>
              </w:rPr>
              <w:t xml:space="preserve"> </w:t>
            </w:r>
            <w:r>
              <w:rPr>
                <w:rFonts w:ascii="Calibri" w:hAnsi="Calibri" w:cs="Calibri"/>
                <w:sz w:val="20"/>
                <w:szCs w:val="20"/>
              </w:rPr>
              <w:t>that</w:t>
            </w:r>
            <w:r>
              <w:rPr>
                <w:rFonts w:ascii="Calibri" w:hAnsi="Calibri" w:cs="Calibri"/>
                <w:spacing w:val="-5"/>
                <w:sz w:val="20"/>
                <w:szCs w:val="20"/>
              </w:rPr>
              <w:t xml:space="preserve"> </w:t>
            </w:r>
            <w:r>
              <w:rPr>
                <w:rFonts w:ascii="Calibri" w:hAnsi="Calibri" w:cs="Calibri"/>
                <w:sz w:val="20"/>
                <w:szCs w:val="20"/>
              </w:rPr>
              <w:t>data</w:t>
            </w:r>
            <w:r>
              <w:rPr>
                <w:rFonts w:ascii="Calibri" w:hAnsi="Calibri" w:cs="Calibri"/>
                <w:spacing w:val="-3"/>
                <w:sz w:val="20"/>
                <w:szCs w:val="20"/>
              </w:rPr>
              <w:t xml:space="preserve"> </w:t>
            </w:r>
            <w:r>
              <w:rPr>
                <w:rFonts w:ascii="Calibri" w:hAnsi="Calibri" w:cs="Calibri"/>
                <w:sz w:val="20"/>
                <w:szCs w:val="20"/>
              </w:rPr>
              <w:t>is</w:t>
            </w:r>
            <w:r>
              <w:rPr>
                <w:rFonts w:ascii="Calibri" w:hAnsi="Calibri" w:cs="Calibri"/>
                <w:spacing w:val="-5"/>
                <w:sz w:val="20"/>
                <w:szCs w:val="20"/>
              </w:rPr>
              <w:t xml:space="preserve"> </w:t>
            </w:r>
            <w:r>
              <w:rPr>
                <w:rFonts w:ascii="Calibri" w:hAnsi="Calibri" w:cs="Calibri"/>
                <w:sz w:val="20"/>
                <w:szCs w:val="20"/>
              </w:rPr>
              <w:t>kept</w:t>
            </w:r>
            <w:r>
              <w:rPr>
                <w:rFonts w:ascii="Calibri" w:hAnsi="Calibri" w:cs="Calibri"/>
                <w:spacing w:val="-3"/>
                <w:sz w:val="20"/>
                <w:szCs w:val="20"/>
              </w:rPr>
              <w:t xml:space="preserve"> </w:t>
            </w:r>
            <w:r>
              <w:rPr>
                <w:rFonts w:ascii="Calibri" w:hAnsi="Calibri" w:cs="Calibri"/>
                <w:sz w:val="20"/>
                <w:szCs w:val="20"/>
              </w:rPr>
              <w:t>up</w:t>
            </w:r>
            <w:r>
              <w:rPr>
                <w:rFonts w:ascii="Calibri" w:hAnsi="Calibri" w:cs="Calibri"/>
                <w:spacing w:val="-3"/>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date</w:t>
            </w:r>
            <w:r>
              <w:rPr>
                <w:rFonts w:ascii="Calibri" w:hAnsi="Calibri" w:cs="Calibri"/>
                <w:spacing w:val="-4"/>
                <w:sz w:val="20"/>
                <w:szCs w:val="20"/>
              </w:rPr>
              <w:t xml:space="preserve"> </w:t>
            </w:r>
            <w:r>
              <w:rPr>
                <w:rFonts w:ascii="Calibri" w:hAnsi="Calibri" w:cs="Calibri"/>
                <w:sz w:val="20"/>
                <w:szCs w:val="20"/>
              </w:rPr>
              <w:t>an</w:t>
            </w:r>
            <w:r w:rsidR="00D7516B">
              <w:rPr>
                <w:rFonts w:ascii="Calibri" w:hAnsi="Calibri" w:cs="Calibri"/>
                <w:sz w:val="20"/>
                <w:szCs w:val="20"/>
              </w:rPr>
              <w:t>d</w:t>
            </w:r>
            <w:r>
              <w:rPr>
                <w:rFonts w:ascii="Calibri" w:hAnsi="Calibri" w:cs="Calibri"/>
                <w:spacing w:val="-3"/>
                <w:sz w:val="20"/>
                <w:szCs w:val="20"/>
              </w:rPr>
              <w:t xml:space="preserve"> </w:t>
            </w:r>
            <w:r>
              <w:rPr>
                <w:rFonts w:ascii="Calibri" w:hAnsi="Calibri" w:cs="Calibri"/>
                <w:spacing w:val="-2"/>
                <w:sz w:val="20"/>
                <w:szCs w:val="20"/>
              </w:rPr>
              <w:t>accurate</w:t>
            </w:r>
            <w:r w:rsidR="001B53D2">
              <w:rPr>
                <w:rFonts w:ascii="Calibri" w:hAnsi="Calibri" w:cs="Calibri"/>
                <w:spacing w:val="-2"/>
                <w:sz w:val="20"/>
                <w:szCs w:val="20"/>
              </w:rPr>
              <w:t>, and work within GDPR guidance.</w:t>
            </w:r>
          </w:p>
          <w:p w14:paraId="69ECE0F1" w14:textId="3E428655" w:rsidR="006B3CA2" w:rsidRDefault="006B3CA2" w:rsidP="006B3CA2">
            <w:pPr>
              <w:pStyle w:val="ListParagraph"/>
              <w:numPr>
                <w:ilvl w:val="0"/>
                <w:numId w:val="10"/>
              </w:numPr>
              <w:tabs>
                <w:tab w:val="left" w:pos="466"/>
              </w:tabs>
              <w:kinsoku w:val="0"/>
              <w:overflowPunct w:val="0"/>
              <w:autoSpaceDE w:val="0"/>
              <w:autoSpaceDN w:val="0"/>
              <w:adjustRightInd w:val="0"/>
              <w:spacing w:before="1" w:after="0" w:line="240" w:lineRule="auto"/>
              <w:ind w:right="145"/>
              <w:contextualSpacing w:val="0"/>
              <w:rPr>
                <w:rFonts w:ascii="Calibri" w:hAnsi="Calibri" w:cs="Calibri"/>
                <w:color w:val="000000"/>
                <w:sz w:val="20"/>
                <w:szCs w:val="20"/>
              </w:rPr>
            </w:pPr>
            <w:r>
              <w:rPr>
                <w:rFonts w:ascii="Calibri" w:hAnsi="Calibri" w:cs="Calibri"/>
                <w:sz w:val="20"/>
                <w:szCs w:val="20"/>
              </w:rPr>
              <w:t>To</w:t>
            </w:r>
            <w:r>
              <w:rPr>
                <w:rFonts w:ascii="Calibri" w:hAnsi="Calibri" w:cs="Calibri"/>
                <w:spacing w:val="-2"/>
                <w:sz w:val="20"/>
                <w:szCs w:val="20"/>
              </w:rPr>
              <w:t xml:space="preserve"> </w:t>
            </w:r>
            <w:r>
              <w:rPr>
                <w:rFonts w:ascii="Calibri" w:hAnsi="Calibri" w:cs="Calibri"/>
                <w:sz w:val="20"/>
                <w:szCs w:val="20"/>
              </w:rPr>
              <w:t>provide</w:t>
            </w:r>
            <w:r>
              <w:rPr>
                <w:rFonts w:ascii="Calibri" w:hAnsi="Calibri" w:cs="Calibri"/>
                <w:spacing w:val="-3"/>
                <w:sz w:val="20"/>
                <w:szCs w:val="20"/>
              </w:rPr>
              <w:t xml:space="preserve"> </w:t>
            </w:r>
            <w:r>
              <w:rPr>
                <w:rFonts w:ascii="Calibri" w:hAnsi="Calibri" w:cs="Calibri"/>
                <w:sz w:val="20"/>
                <w:szCs w:val="20"/>
              </w:rPr>
              <w:t>administrative</w:t>
            </w:r>
            <w:r>
              <w:rPr>
                <w:rFonts w:ascii="Calibri" w:hAnsi="Calibri" w:cs="Calibri"/>
                <w:spacing w:val="-3"/>
                <w:sz w:val="20"/>
                <w:szCs w:val="20"/>
              </w:rPr>
              <w:t xml:space="preserve"> </w:t>
            </w:r>
            <w:r>
              <w:rPr>
                <w:rFonts w:ascii="Calibri" w:hAnsi="Calibri" w:cs="Calibri"/>
                <w:sz w:val="20"/>
                <w:szCs w:val="20"/>
              </w:rPr>
              <w:t>support</w:t>
            </w:r>
            <w:r>
              <w:rPr>
                <w:rFonts w:ascii="Calibri" w:hAnsi="Calibri" w:cs="Calibri"/>
                <w:spacing w:val="-2"/>
                <w:sz w:val="20"/>
                <w:szCs w:val="20"/>
              </w:rPr>
              <w:t xml:space="preserve"> </w:t>
            </w:r>
            <w:r>
              <w:rPr>
                <w:rFonts w:ascii="Calibri" w:hAnsi="Calibri" w:cs="Calibri"/>
                <w:sz w:val="20"/>
                <w:szCs w:val="20"/>
              </w:rPr>
              <w:t>in</w:t>
            </w:r>
            <w:r>
              <w:rPr>
                <w:rFonts w:ascii="Calibri" w:hAnsi="Calibri" w:cs="Calibri"/>
                <w:spacing w:val="-2"/>
                <w:sz w:val="20"/>
                <w:szCs w:val="20"/>
              </w:rPr>
              <w:t xml:space="preserve"> </w:t>
            </w:r>
            <w:r>
              <w:rPr>
                <w:rFonts w:ascii="Calibri" w:hAnsi="Calibri" w:cs="Calibri"/>
                <w:sz w:val="20"/>
                <w:szCs w:val="20"/>
              </w:rPr>
              <w:t>preparation</w:t>
            </w:r>
            <w:r>
              <w:rPr>
                <w:rFonts w:ascii="Calibri" w:hAnsi="Calibri" w:cs="Calibri"/>
                <w:spacing w:val="-2"/>
                <w:sz w:val="20"/>
                <w:szCs w:val="20"/>
              </w:rPr>
              <w:t xml:space="preserve"> </w:t>
            </w:r>
            <w:r>
              <w:rPr>
                <w:rFonts w:ascii="Calibri" w:hAnsi="Calibri" w:cs="Calibri"/>
                <w:sz w:val="20"/>
                <w:szCs w:val="20"/>
              </w:rPr>
              <w:t>for</w:t>
            </w:r>
            <w:r>
              <w:rPr>
                <w:rFonts w:ascii="Calibri" w:hAnsi="Calibri" w:cs="Calibri"/>
                <w:spacing w:val="-2"/>
                <w:sz w:val="20"/>
                <w:szCs w:val="20"/>
              </w:rPr>
              <w:t xml:space="preserve"> </w:t>
            </w:r>
            <w:r>
              <w:rPr>
                <w:rFonts w:ascii="Calibri" w:hAnsi="Calibri" w:cs="Calibri"/>
                <w:sz w:val="20"/>
                <w:szCs w:val="20"/>
              </w:rPr>
              <w:t>any</w:t>
            </w:r>
            <w:r>
              <w:rPr>
                <w:rFonts w:ascii="Calibri" w:hAnsi="Calibri" w:cs="Calibri"/>
                <w:spacing w:val="-2"/>
                <w:sz w:val="20"/>
                <w:szCs w:val="20"/>
              </w:rPr>
              <w:t xml:space="preserve"> </w:t>
            </w:r>
            <w:r>
              <w:rPr>
                <w:rFonts w:ascii="Calibri" w:hAnsi="Calibri" w:cs="Calibri"/>
                <w:sz w:val="20"/>
                <w:szCs w:val="20"/>
              </w:rPr>
              <w:t>meetings,</w:t>
            </w:r>
            <w:r>
              <w:rPr>
                <w:rFonts w:ascii="Calibri" w:hAnsi="Calibri" w:cs="Calibri"/>
                <w:spacing w:val="-1"/>
                <w:sz w:val="20"/>
                <w:szCs w:val="20"/>
              </w:rPr>
              <w:t xml:space="preserve"> </w:t>
            </w:r>
            <w:r>
              <w:rPr>
                <w:rFonts w:ascii="Calibri" w:hAnsi="Calibri" w:cs="Calibri"/>
                <w:sz w:val="20"/>
                <w:szCs w:val="20"/>
              </w:rPr>
              <w:t>booking</w:t>
            </w:r>
            <w:r>
              <w:rPr>
                <w:rFonts w:ascii="Calibri" w:hAnsi="Calibri" w:cs="Calibri"/>
                <w:spacing w:val="-3"/>
                <w:sz w:val="20"/>
                <w:szCs w:val="20"/>
              </w:rPr>
              <w:t xml:space="preserve"> </w:t>
            </w:r>
            <w:r>
              <w:rPr>
                <w:rFonts w:ascii="Calibri" w:hAnsi="Calibri" w:cs="Calibri"/>
                <w:sz w:val="20"/>
                <w:szCs w:val="20"/>
              </w:rPr>
              <w:t>rooms,</w:t>
            </w:r>
            <w:r>
              <w:rPr>
                <w:rFonts w:ascii="Calibri" w:hAnsi="Calibri" w:cs="Calibri"/>
                <w:spacing w:val="-2"/>
                <w:sz w:val="20"/>
                <w:szCs w:val="20"/>
              </w:rPr>
              <w:t xml:space="preserve"> </w:t>
            </w:r>
            <w:r>
              <w:rPr>
                <w:rFonts w:ascii="Calibri" w:hAnsi="Calibri" w:cs="Calibri"/>
                <w:sz w:val="20"/>
                <w:szCs w:val="20"/>
              </w:rPr>
              <w:t>sharing invitations, preparing papers and agendas and taking notes.</w:t>
            </w:r>
          </w:p>
          <w:p w14:paraId="6D3ECFBA" w14:textId="77777777" w:rsidR="003308FA" w:rsidRPr="00683A11" w:rsidRDefault="006B3CA2" w:rsidP="00683A11">
            <w:pPr>
              <w:pStyle w:val="ListParagraph"/>
              <w:numPr>
                <w:ilvl w:val="0"/>
                <w:numId w:val="10"/>
              </w:numPr>
              <w:tabs>
                <w:tab w:val="left" w:pos="463"/>
              </w:tabs>
              <w:kinsoku w:val="0"/>
              <w:overflowPunct w:val="0"/>
              <w:autoSpaceDE w:val="0"/>
              <w:autoSpaceDN w:val="0"/>
              <w:adjustRightInd w:val="0"/>
              <w:spacing w:before="0" w:after="0" w:line="240" w:lineRule="auto"/>
              <w:ind w:left="463" w:hanging="357"/>
              <w:contextualSpacing w:val="0"/>
              <w:rPr>
                <w:rFonts w:asciiTheme="minorHAnsi" w:hAnsiTheme="minorHAnsi"/>
                <w:sz w:val="20"/>
                <w:szCs w:val="20"/>
              </w:rPr>
            </w:pPr>
            <w:r w:rsidRPr="00A77108">
              <w:rPr>
                <w:rFonts w:ascii="Calibri" w:hAnsi="Calibri" w:cs="Calibri"/>
                <w:sz w:val="20"/>
                <w:szCs w:val="20"/>
              </w:rPr>
              <w:t>Provide</w:t>
            </w:r>
            <w:r w:rsidRPr="00A77108">
              <w:rPr>
                <w:rFonts w:ascii="Calibri" w:hAnsi="Calibri" w:cs="Calibri"/>
                <w:spacing w:val="-7"/>
                <w:sz w:val="20"/>
                <w:szCs w:val="20"/>
              </w:rPr>
              <w:t xml:space="preserve"> </w:t>
            </w:r>
            <w:r w:rsidRPr="00A77108">
              <w:rPr>
                <w:rFonts w:ascii="Calibri" w:hAnsi="Calibri" w:cs="Calibri"/>
                <w:sz w:val="20"/>
                <w:szCs w:val="20"/>
              </w:rPr>
              <w:t>cover</w:t>
            </w:r>
            <w:r w:rsidRPr="00A77108">
              <w:rPr>
                <w:rFonts w:ascii="Calibri" w:hAnsi="Calibri" w:cs="Calibri"/>
                <w:spacing w:val="-5"/>
                <w:sz w:val="20"/>
                <w:szCs w:val="20"/>
              </w:rPr>
              <w:t xml:space="preserve"> </w:t>
            </w:r>
            <w:r w:rsidRPr="00A77108">
              <w:rPr>
                <w:rFonts w:ascii="Calibri" w:hAnsi="Calibri" w:cs="Calibri"/>
                <w:sz w:val="20"/>
                <w:szCs w:val="20"/>
              </w:rPr>
              <w:t>for</w:t>
            </w:r>
            <w:r w:rsidRPr="00A77108">
              <w:rPr>
                <w:rFonts w:ascii="Calibri" w:hAnsi="Calibri" w:cs="Calibri"/>
                <w:spacing w:val="-5"/>
                <w:sz w:val="20"/>
                <w:szCs w:val="20"/>
              </w:rPr>
              <w:t xml:space="preserve"> </w:t>
            </w:r>
            <w:r w:rsidRPr="00A77108">
              <w:rPr>
                <w:rFonts w:ascii="Calibri" w:hAnsi="Calibri" w:cs="Calibri"/>
                <w:sz w:val="20"/>
                <w:szCs w:val="20"/>
              </w:rPr>
              <w:t>other</w:t>
            </w:r>
            <w:r w:rsidRPr="00A77108">
              <w:rPr>
                <w:rFonts w:ascii="Calibri" w:hAnsi="Calibri" w:cs="Calibri"/>
                <w:spacing w:val="-5"/>
                <w:sz w:val="20"/>
                <w:szCs w:val="20"/>
              </w:rPr>
              <w:t xml:space="preserve"> </w:t>
            </w:r>
            <w:r w:rsidRPr="00A77108">
              <w:rPr>
                <w:rFonts w:ascii="Calibri" w:hAnsi="Calibri" w:cs="Calibri"/>
                <w:sz w:val="20"/>
                <w:szCs w:val="20"/>
              </w:rPr>
              <w:t>team</w:t>
            </w:r>
            <w:r w:rsidRPr="00A77108">
              <w:rPr>
                <w:rFonts w:ascii="Calibri" w:hAnsi="Calibri" w:cs="Calibri"/>
                <w:spacing w:val="-4"/>
                <w:sz w:val="20"/>
                <w:szCs w:val="20"/>
              </w:rPr>
              <w:t xml:space="preserve"> </w:t>
            </w:r>
            <w:r w:rsidRPr="00A77108">
              <w:rPr>
                <w:rFonts w:ascii="Calibri" w:hAnsi="Calibri" w:cs="Calibri"/>
                <w:sz w:val="20"/>
                <w:szCs w:val="20"/>
              </w:rPr>
              <w:t>members</w:t>
            </w:r>
            <w:r w:rsidRPr="00A77108">
              <w:rPr>
                <w:rFonts w:ascii="Calibri" w:hAnsi="Calibri" w:cs="Calibri"/>
                <w:spacing w:val="-5"/>
                <w:sz w:val="20"/>
                <w:szCs w:val="20"/>
              </w:rPr>
              <w:t xml:space="preserve"> </w:t>
            </w:r>
            <w:r w:rsidRPr="00A77108">
              <w:rPr>
                <w:rFonts w:ascii="Calibri" w:hAnsi="Calibri" w:cs="Calibri"/>
                <w:sz w:val="20"/>
                <w:szCs w:val="20"/>
              </w:rPr>
              <w:t>as</w:t>
            </w:r>
            <w:r w:rsidRPr="00A77108">
              <w:rPr>
                <w:rFonts w:ascii="Calibri" w:hAnsi="Calibri" w:cs="Calibri"/>
                <w:spacing w:val="-5"/>
                <w:sz w:val="20"/>
                <w:szCs w:val="20"/>
              </w:rPr>
              <w:t xml:space="preserve"> </w:t>
            </w:r>
            <w:r w:rsidRPr="00A77108">
              <w:rPr>
                <w:rFonts w:ascii="Calibri" w:hAnsi="Calibri" w:cs="Calibri"/>
                <w:sz w:val="20"/>
                <w:szCs w:val="20"/>
              </w:rPr>
              <w:t>and</w:t>
            </w:r>
            <w:r w:rsidRPr="00A77108">
              <w:rPr>
                <w:rFonts w:ascii="Calibri" w:hAnsi="Calibri" w:cs="Calibri"/>
                <w:spacing w:val="-6"/>
                <w:sz w:val="20"/>
                <w:szCs w:val="20"/>
              </w:rPr>
              <w:t xml:space="preserve"> </w:t>
            </w:r>
            <w:r w:rsidRPr="00A77108">
              <w:rPr>
                <w:rFonts w:ascii="Calibri" w:hAnsi="Calibri" w:cs="Calibri"/>
                <w:sz w:val="20"/>
                <w:szCs w:val="20"/>
              </w:rPr>
              <w:t>where</w:t>
            </w:r>
            <w:r w:rsidRPr="00A77108">
              <w:rPr>
                <w:rFonts w:ascii="Calibri" w:hAnsi="Calibri" w:cs="Calibri"/>
                <w:spacing w:val="-6"/>
                <w:sz w:val="20"/>
                <w:szCs w:val="20"/>
              </w:rPr>
              <w:t xml:space="preserve"> </w:t>
            </w:r>
            <w:r w:rsidRPr="00A77108">
              <w:rPr>
                <w:rFonts w:ascii="Calibri" w:hAnsi="Calibri" w:cs="Calibri"/>
                <w:spacing w:val="-2"/>
                <w:sz w:val="20"/>
                <w:szCs w:val="20"/>
              </w:rPr>
              <w:t>needed.</w:t>
            </w:r>
          </w:p>
          <w:p w14:paraId="3CEE904E" w14:textId="684063EB" w:rsidR="00683A11" w:rsidRPr="0051342B" w:rsidRDefault="00683A11" w:rsidP="00683A11">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26F2708" w14:textId="77777777" w:rsidR="00A77108" w:rsidRDefault="00A77108" w:rsidP="003308FA">
            <w:pPr>
              <w:pStyle w:val="ListParagraph"/>
              <w:numPr>
                <w:ilvl w:val="0"/>
                <w:numId w:val="10"/>
              </w:numPr>
              <w:tabs>
                <w:tab w:val="left" w:pos="463"/>
              </w:tabs>
              <w:kinsoku w:val="0"/>
              <w:overflowPunct w:val="0"/>
              <w:autoSpaceDE w:val="0"/>
              <w:autoSpaceDN w:val="0"/>
              <w:adjustRightInd w:val="0"/>
              <w:spacing w:before="1" w:after="0" w:line="240" w:lineRule="auto"/>
              <w:contextualSpacing w:val="0"/>
              <w:rPr>
                <w:rFonts w:ascii="Calibri" w:hAnsi="Calibri" w:cs="Calibri"/>
                <w:color w:val="000000"/>
                <w:spacing w:val="-2"/>
                <w:sz w:val="20"/>
                <w:szCs w:val="20"/>
              </w:rPr>
            </w:pPr>
            <w:r>
              <w:rPr>
                <w:rFonts w:ascii="Calibri" w:hAnsi="Calibri" w:cs="Calibri"/>
                <w:sz w:val="20"/>
                <w:szCs w:val="20"/>
              </w:rPr>
              <w:t>To</w:t>
            </w:r>
            <w:r>
              <w:rPr>
                <w:rFonts w:ascii="Calibri" w:hAnsi="Calibri" w:cs="Calibri"/>
                <w:spacing w:val="-7"/>
                <w:sz w:val="20"/>
                <w:szCs w:val="20"/>
              </w:rPr>
              <w:t xml:space="preserve"> </w:t>
            </w:r>
            <w:r>
              <w:rPr>
                <w:rFonts w:ascii="Calibri" w:hAnsi="Calibri" w:cs="Calibri"/>
                <w:sz w:val="20"/>
                <w:szCs w:val="20"/>
              </w:rPr>
              <w:t>fully</w:t>
            </w:r>
            <w:r>
              <w:rPr>
                <w:rFonts w:ascii="Calibri" w:hAnsi="Calibri" w:cs="Calibri"/>
                <w:spacing w:val="-6"/>
                <w:sz w:val="20"/>
                <w:szCs w:val="20"/>
              </w:rPr>
              <w:t xml:space="preserve"> </w:t>
            </w:r>
            <w:r>
              <w:rPr>
                <w:rFonts w:ascii="Calibri" w:hAnsi="Calibri" w:cs="Calibri"/>
                <w:sz w:val="20"/>
                <w:szCs w:val="20"/>
              </w:rPr>
              <w:t>engage</w:t>
            </w:r>
            <w:r>
              <w:rPr>
                <w:rFonts w:ascii="Calibri" w:hAnsi="Calibri" w:cs="Calibri"/>
                <w:spacing w:val="-7"/>
                <w:sz w:val="20"/>
                <w:szCs w:val="20"/>
              </w:rPr>
              <w:t xml:space="preserve"> </w:t>
            </w:r>
            <w:r>
              <w:rPr>
                <w:rFonts w:ascii="Calibri" w:hAnsi="Calibri" w:cs="Calibri"/>
                <w:sz w:val="20"/>
                <w:szCs w:val="20"/>
              </w:rPr>
              <w:t>with</w:t>
            </w:r>
            <w:r>
              <w:rPr>
                <w:rFonts w:ascii="Calibri" w:hAnsi="Calibri" w:cs="Calibri"/>
                <w:spacing w:val="-7"/>
                <w:sz w:val="20"/>
                <w:szCs w:val="20"/>
              </w:rPr>
              <w:t xml:space="preserve"> </w:t>
            </w:r>
            <w:r>
              <w:rPr>
                <w:rFonts w:ascii="Calibri" w:hAnsi="Calibri" w:cs="Calibri"/>
                <w:sz w:val="20"/>
                <w:szCs w:val="20"/>
              </w:rPr>
              <w:t>the</w:t>
            </w:r>
            <w:r>
              <w:rPr>
                <w:rFonts w:ascii="Calibri" w:hAnsi="Calibri" w:cs="Calibri"/>
                <w:spacing w:val="-7"/>
                <w:sz w:val="20"/>
                <w:szCs w:val="20"/>
              </w:rPr>
              <w:t xml:space="preserve"> </w:t>
            </w:r>
            <w:r>
              <w:rPr>
                <w:rFonts w:ascii="Calibri" w:hAnsi="Calibri" w:cs="Calibri"/>
                <w:sz w:val="20"/>
                <w:szCs w:val="20"/>
              </w:rPr>
              <w:t>University’s</w:t>
            </w:r>
            <w:r>
              <w:rPr>
                <w:rFonts w:ascii="Calibri" w:hAnsi="Calibri" w:cs="Calibri"/>
                <w:spacing w:val="-6"/>
                <w:sz w:val="20"/>
                <w:szCs w:val="20"/>
              </w:rPr>
              <w:t xml:space="preserve"> </w:t>
            </w:r>
            <w:r>
              <w:rPr>
                <w:rFonts w:ascii="Calibri" w:hAnsi="Calibri" w:cs="Calibri"/>
                <w:sz w:val="20"/>
                <w:szCs w:val="20"/>
              </w:rPr>
              <w:t>Performance</w:t>
            </w:r>
            <w:r>
              <w:rPr>
                <w:rFonts w:ascii="Calibri" w:hAnsi="Calibri" w:cs="Calibri"/>
                <w:spacing w:val="-8"/>
                <w:sz w:val="20"/>
                <w:szCs w:val="20"/>
              </w:rPr>
              <w:t xml:space="preserve"> </w:t>
            </w:r>
            <w:r>
              <w:rPr>
                <w:rFonts w:ascii="Calibri" w:hAnsi="Calibri" w:cs="Calibri"/>
                <w:sz w:val="20"/>
                <w:szCs w:val="20"/>
              </w:rPr>
              <w:t>Enabling</w:t>
            </w:r>
            <w:r>
              <w:rPr>
                <w:rFonts w:ascii="Calibri" w:hAnsi="Calibri" w:cs="Calibri"/>
                <w:spacing w:val="-7"/>
                <w:sz w:val="20"/>
                <w:szCs w:val="20"/>
              </w:rPr>
              <w:t xml:space="preserve"> </w:t>
            </w:r>
            <w:r>
              <w:rPr>
                <w:rFonts w:ascii="Calibri" w:hAnsi="Calibri" w:cs="Calibri"/>
                <w:sz w:val="20"/>
                <w:szCs w:val="20"/>
              </w:rPr>
              <w:t>and</w:t>
            </w:r>
            <w:r>
              <w:rPr>
                <w:rFonts w:ascii="Calibri" w:hAnsi="Calibri" w:cs="Calibri"/>
                <w:spacing w:val="-6"/>
                <w:sz w:val="20"/>
                <w:szCs w:val="20"/>
              </w:rPr>
              <w:t xml:space="preserve"> </w:t>
            </w:r>
            <w:r>
              <w:rPr>
                <w:rFonts w:ascii="Calibri" w:hAnsi="Calibri" w:cs="Calibri"/>
                <w:sz w:val="20"/>
                <w:szCs w:val="20"/>
              </w:rPr>
              <w:t>Welsh</w:t>
            </w:r>
            <w:r>
              <w:rPr>
                <w:rFonts w:ascii="Calibri" w:hAnsi="Calibri" w:cs="Calibri"/>
                <w:spacing w:val="-6"/>
                <w:sz w:val="20"/>
                <w:szCs w:val="20"/>
              </w:rPr>
              <w:t xml:space="preserve"> </w:t>
            </w:r>
            <w:r>
              <w:rPr>
                <w:rFonts w:ascii="Calibri" w:hAnsi="Calibri" w:cs="Calibri"/>
                <w:sz w:val="20"/>
                <w:szCs w:val="20"/>
              </w:rPr>
              <w:t>language</w:t>
            </w:r>
            <w:r>
              <w:rPr>
                <w:rFonts w:ascii="Calibri" w:hAnsi="Calibri" w:cs="Calibri"/>
                <w:spacing w:val="-8"/>
                <w:sz w:val="20"/>
                <w:szCs w:val="20"/>
              </w:rPr>
              <w:t xml:space="preserve"> </w:t>
            </w:r>
            <w:r>
              <w:rPr>
                <w:rFonts w:ascii="Calibri" w:hAnsi="Calibri" w:cs="Calibri"/>
                <w:spacing w:val="-2"/>
                <w:sz w:val="20"/>
                <w:szCs w:val="20"/>
              </w:rPr>
              <w:t>policies</w:t>
            </w:r>
          </w:p>
          <w:p w14:paraId="6D3935B8" w14:textId="77777777" w:rsidR="00A77108" w:rsidRDefault="00A77108" w:rsidP="003308FA">
            <w:pPr>
              <w:pStyle w:val="ListParagraph"/>
              <w:numPr>
                <w:ilvl w:val="0"/>
                <w:numId w:val="10"/>
              </w:numPr>
              <w:tabs>
                <w:tab w:val="left" w:pos="463"/>
              </w:tabs>
              <w:kinsoku w:val="0"/>
              <w:overflowPunct w:val="0"/>
              <w:autoSpaceDE w:val="0"/>
              <w:autoSpaceDN w:val="0"/>
              <w:adjustRightInd w:val="0"/>
              <w:spacing w:before="1" w:after="0" w:line="243" w:lineRule="exact"/>
              <w:ind w:left="463" w:hanging="357"/>
              <w:contextualSpacing w:val="0"/>
              <w:rPr>
                <w:rFonts w:ascii="Calibri" w:hAnsi="Calibri" w:cs="Calibri"/>
                <w:color w:val="000000"/>
                <w:spacing w:val="-2"/>
                <w:sz w:val="20"/>
                <w:szCs w:val="20"/>
              </w:rPr>
            </w:pPr>
            <w:r>
              <w:rPr>
                <w:rFonts w:ascii="Calibri" w:hAnsi="Calibri" w:cs="Calibri"/>
                <w:sz w:val="20"/>
                <w:szCs w:val="20"/>
              </w:rPr>
              <w:t>To</w:t>
            </w:r>
            <w:r>
              <w:rPr>
                <w:rFonts w:ascii="Calibri" w:hAnsi="Calibri" w:cs="Calibri"/>
                <w:spacing w:val="-6"/>
                <w:sz w:val="20"/>
                <w:szCs w:val="20"/>
              </w:rPr>
              <w:t xml:space="preserve"> </w:t>
            </w:r>
            <w:r>
              <w:rPr>
                <w:rFonts w:ascii="Calibri" w:hAnsi="Calibri" w:cs="Calibri"/>
                <w:sz w:val="20"/>
                <w:szCs w:val="20"/>
              </w:rPr>
              <w:t>promote</w:t>
            </w:r>
            <w:r>
              <w:rPr>
                <w:rFonts w:ascii="Calibri" w:hAnsi="Calibri" w:cs="Calibri"/>
                <w:spacing w:val="-7"/>
                <w:sz w:val="20"/>
                <w:szCs w:val="20"/>
              </w:rPr>
              <w:t xml:space="preserve"> </w:t>
            </w:r>
            <w:r>
              <w:rPr>
                <w:rFonts w:ascii="Calibri" w:hAnsi="Calibri" w:cs="Calibri"/>
                <w:sz w:val="20"/>
                <w:szCs w:val="20"/>
              </w:rPr>
              <w:t>equality</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5"/>
                <w:sz w:val="20"/>
                <w:szCs w:val="20"/>
              </w:rPr>
              <w:t xml:space="preserve"> </w:t>
            </w:r>
            <w:r>
              <w:rPr>
                <w:rFonts w:ascii="Calibri" w:hAnsi="Calibri" w:cs="Calibri"/>
                <w:sz w:val="20"/>
                <w:szCs w:val="20"/>
              </w:rPr>
              <w:t>diversity</w:t>
            </w:r>
            <w:r>
              <w:rPr>
                <w:rFonts w:ascii="Calibri" w:hAnsi="Calibri" w:cs="Calibri"/>
                <w:spacing w:val="-6"/>
                <w:sz w:val="20"/>
                <w:szCs w:val="20"/>
              </w:rPr>
              <w:t xml:space="preserve"> </w:t>
            </w:r>
            <w:r>
              <w:rPr>
                <w:rFonts w:ascii="Calibri" w:hAnsi="Calibri" w:cs="Calibri"/>
                <w:sz w:val="20"/>
                <w:szCs w:val="20"/>
              </w:rPr>
              <w:t>in</w:t>
            </w:r>
            <w:r>
              <w:rPr>
                <w:rFonts w:ascii="Calibri" w:hAnsi="Calibri" w:cs="Calibri"/>
                <w:spacing w:val="-6"/>
                <w:sz w:val="20"/>
                <w:szCs w:val="20"/>
              </w:rPr>
              <w:t xml:space="preserve"> </w:t>
            </w:r>
            <w:r>
              <w:rPr>
                <w:rFonts w:ascii="Calibri" w:hAnsi="Calibri" w:cs="Calibri"/>
                <w:sz w:val="20"/>
                <w:szCs w:val="20"/>
              </w:rPr>
              <w:t>working</w:t>
            </w:r>
            <w:r>
              <w:rPr>
                <w:rFonts w:ascii="Calibri" w:hAnsi="Calibri" w:cs="Calibri"/>
                <w:spacing w:val="-6"/>
                <w:sz w:val="20"/>
                <w:szCs w:val="20"/>
              </w:rPr>
              <w:t xml:space="preserve"> </w:t>
            </w:r>
            <w:r>
              <w:rPr>
                <w:rFonts w:ascii="Calibri" w:hAnsi="Calibri" w:cs="Calibri"/>
                <w:sz w:val="20"/>
                <w:szCs w:val="20"/>
              </w:rPr>
              <w:t>practices</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8"/>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maintain</w:t>
            </w:r>
            <w:r>
              <w:rPr>
                <w:rFonts w:ascii="Calibri" w:hAnsi="Calibri" w:cs="Calibri"/>
                <w:spacing w:val="-6"/>
                <w:sz w:val="20"/>
                <w:szCs w:val="20"/>
              </w:rPr>
              <w:t xml:space="preserve"> </w:t>
            </w:r>
            <w:r>
              <w:rPr>
                <w:rFonts w:ascii="Calibri" w:hAnsi="Calibri" w:cs="Calibri"/>
                <w:sz w:val="20"/>
                <w:szCs w:val="20"/>
              </w:rPr>
              <w:t>positive</w:t>
            </w:r>
            <w:r>
              <w:rPr>
                <w:rFonts w:ascii="Calibri" w:hAnsi="Calibri" w:cs="Calibri"/>
                <w:spacing w:val="-7"/>
                <w:sz w:val="20"/>
                <w:szCs w:val="20"/>
              </w:rPr>
              <w:t xml:space="preserve"> </w:t>
            </w:r>
            <w:r>
              <w:rPr>
                <w:rFonts w:ascii="Calibri" w:hAnsi="Calibri" w:cs="Calibri"/>
                <w:sz w:val="20"/>
                <w:szCs w:val="20"/>
              </w:rPr>
              <w:t>working</w:t>
            </w:r>
            <w:r>
              <w:rPr>
                <w:rFonts w:ascii="Calibri" w:hAnsi="Calibri" w:cs="Calibri"/>
                <w:spacing w:val="-6"/>
                <w:sz w:val="20"/>
                <w:szCs w:val="20"/>
              </w:rPr>
              <w:t xml:space="preserve"> </w:t>
            </w:r>
            <w:r>
              <w:rPr>
                <w:rFonts w:ascii="Calibri" w:hAnsi="Calibri" w:cs="Calibri"/>
                <w:spacing w:val="-2"/>
                <w:sz w:val="20"/>
                <w:szCs w:val="20"/>
              </w:rPr>
              <w:t>relationships.</w:t>
            </w:r>
          </w:p>
          <w:p w14:paraId="06FD29DF" w14:textId="6CDBB6FB" w:rsidR="00A77108" w:rsidRDefault="00A77108" w:rsidP="003308FA">
            <w:pPr>
              <w:pStyle w:val="ListParagraph"/>
              <w:numPr>
                <w:ilvl w:val="0"/>
                <w:numId w:val="10"/>
              </w:numPr>
              <w:tabs>
                <w:tab w:val="left" w:pos="463"/>
              </w:tabs>
              <w:kinsoku w:val="0"/>
              <w:overflowPunct w:val="0"/>
              <w:autoSpaceDE w:val="0"/>
              <w:autoSpaceDN w:val="0"/>
              <w:adjustRightInd w:val="0"/>
              <w:spacing w:before="0" w:after="0" w:line="240" w:lineRule="auto"/>
              <w:ind w:left="463" w:hanging="357"/>
              <w:contextualSpacing w:val="0"/>
              <w:rPr>
                <w:rFonts w:ascii="Calibri" w:hAnsi="Calibri" w:cs="Calibri"/>
                <w:color w:val="000000"/>
                <w:spacing w:val="-2"/>
                <w:sz w:val="20"/>
                <w:szCs w:val="20"/>
              </w:rPr>
            </w:pPr>
            <w:r>
              <w:rPr>
                <w:rFonts w:ascii="Calibri" w:hAnsi="Calibri" w:cs="Calibri"/>
                <w:sz w:val="20"/>
                <w:szCs w:val="20"/>
              </w:rPr>
              <w:t>Any</w:t>
            </w:r>
            <w:r>
              <w:rPr>
                <w:rFonts w:ascii="Calibri" w:hAnsi="Calibri" w:cs="Calibri"/>
                <w:spacing w:val="-5"/>
                <w:sz w:val="20"/>
                <w:szCs w:val="20"/>
              </w:rPr>
              <w:t xml:space="preserve"> </w:t>
            </w:r>
            <w:r>
              <w:rPr>
                <w:rFonts w:ascii="Calibri" w:hAnsi="Calibri" w:cs="Calibri"/>
                <w:sz w:val="20"/>
                <w:szCs w:val="20"/>
              </w:rPr>
              <w:t>other</w:t>
            </w:r>
            <w:r>
              <w:rPr>
                <w:rFonts w:ascii="Calibri" w:hAnsi="Calibri" w:cs="Calibri"/>
                <w:spacing w:val="-4"/>
                <w:sz w:val="20"/>
                <w:szCs w:val="20"/>
              </w:rPr>
              <w:t xml:space="preserve"> </w:t>
            </w:r>
            <w:r>
              <w:rPr>
                <w:rFonts w:ascii="Calibri" w:hAnsi="Calibri" w:cs="Calibri"/>
                <w:sz w:val="20"/>
                <w:szCs w:val="20"/>
              </w:rPr>
              <w:t>duties</w:t>
            </w:r>
            <w:r>
              <w:rPr>
                <w:rFonts w:ascii="Calibri" w:hAnsi="Calibri" w:cs="Calibri"/>
                <w:spacing w:val="-5"/>
                <w:sz w:val="20"/>
                <w:szCs w:val="20"/>
              </w:rPr>
              <w:t xml:space="preserve"> </w:t>
            </w:r>
            <w:r>
              <w:rPr>
                <w:rFonts w:ascii="Calibri" w:hAnsi="Calibri" w:cs="Calibri"/>
                <w:sz w:val="20"/>
                <w:szCs w:val="20"/>
              </w:rPr>
              <w:t>as</w:t>
            </w:r>
            <w:r>
              <w:rPr>
                <w:rFonts w:ascii="Calibri" w:hAnsi="Calibri" w:cs="Calibri"/>
                <w:spacing w:val="-6"/>
                <w:sz w:val="20"/>
                <w:szCs w:val="20"/>
              </w:rPr>
              <w:t xml:space="preserve"> </w:t>
            </w:r>
            <w:r>
              <w:rPr>
                <w:rFonts w:ascii="Calibri" w:hAnsi="Calibri" w:cs="Calibri"/>
                <w:sz w:val="20"/>
                <w:szCs w:val="20"/>
              </w:rPr>
              <w:t>agreed</w:t>
            </w:r>
            <w:r>
              <w:rPr>
                <w:rFonts w:ascii="Calibri" w:hAnsi="Calibri" w:cs="Calibri"/>
                <w:spacing w:val="-4"/>
                <w:sz w:val="20"/>
                <w:szCs w:val="20"/>
              </w:rPr>
              <w:t xml:space="preserve"> </w:t>
            </w:r>
            <w:r>
              <w:rPr>
                <w:rFonts w:ascii="Calibri" w:hAnsi="Calibri" w:cs="Calibri"/>
                <w:sz w:val="20"/>
                <w:szCs w:val="20"/>
              </w:rPr>
              <w:t>by</w:t>
            </w:r>
            <w:r>
              <w:rPr>
                <w:rFonts w:ascii="Calibri" w:hAnsi="Calibri" w:cs="Calibri"/>
                <w:spacing w:val="-5"/>
                <w:sz w:val="20"/>
                <w:szCs w:val="20"/>
              </w:rPr>
              <w:t xml:space="preserve"> </w:t>
            </w:r>
            <w:r>
              <w:rPr>
                <w:rFonts w:ascii="Calibri" w:hAnsi="Calibri" w:cs="Calibri"/>
                <w:sz w:val="20"/>
                <w:szCs w:val="20"/>
              </w:rPr>
              <w:t>the</w:t>
            </w:r>
            <w:r>
              <w:rPr>
                <w:rFonts w:ascii="Calibri" w:hAnsi="Calibri" w:cs="Calibri"/>
                <w:spacing w:val="-5"/>
                <w:sz w:val="20"/>
                <w:szCs w:val="20"/>
              </w:rPr>
              <w:t xml:space="preserve"> </w:t>
            </w:r>
            <w:r>
              <w:rPr>
                <w:rFonts w:ascii="Calibri" w:hAnsi="Calibri" w:cs="Calibri"/>
                <w:sz w:val="20"/>
                <w:szCs w:val="20"/>
              </w:rPr>
              <w:t>Service</w:t>
            </w:r>
            <w:r>
              <w:rPr>
                <w:rFonts w:ascii="Calibri" w:hAnsi="Calibri" w:cs="Calibri"/>
                <w:spacing w:val="-7"/>
                <w:sz w:val="20"/>
                <w:szCs w:val="20"/>
              </w:rPr>
              <w:t xml:space="preserve"> </w:t>
            </w:r>
            <w:r>
              <w:rPr>
                <w:rFonts w:ascii="Calibri" w:hAnsi="Calibri" w:cs="Calibri"/>
                <w:spacing w:val="-2"/>
                <w:sz w:val="20"/>
                <w:szCs w:val="20"/>
              </w:rPr>
              <w:t>Area</w:t>
            </w:r>
            <w:r w:rsidR="007310BB">
              <w:rPr>
                <w:rFonts w:ascii="Calibri" w:hAnsi="Calibri" w:cs="Calibri"/>
                <w:spacing w:val="-2"/>
                <w:sz w:val="20"/>
                <w:szCs w:val="20"/>
              </w:rPr>
              <w:t>/</w:t>
            </w:r>
            <w:r w:rsidR="00890394">
              <w:rPr>
                <w:rFonts w:ascii="Calibri" w:hAnsi="Calibri" w:cs="Calibri"/>
                <w:spacing w:val="-2"/>
                <w:sz w:val="20"/>
                <w:szCs w:val="20"/>
              </w:rPr>
              <w:t>Team Leadership.</w:t>
            </w:r>
          </w:p>
          <w:p w14:paraId="393BF4BA" w14:textId="77777777" w:rsidR="00A77108" w:rsidRDefault="00A77108" w:rsidP="003308FA">
            <w:pPr>
              <w:pStyle w:val="ListParagraph"/>
              <w:numPr>
                <w:ilvl w:val="0"/>
                <w:numId w:val="10"/>
              </w:numPr>
              <w:tabs>
                <w:tab w:val="left" w:pos="465"/>
              </w:tabs>
              <w:kinsoku w:val="0"/>
              <w:overflowPunct w:val="0"/>
              <w:autoSpaceDE w:val="0"/>
              <w:autoSpaceDN w:val="0"/>
              <w:adjustRightInd w:val="0"/>
              <w:spacing w:before="0" w:after="0" w:line="240" w:lineRule="auto"/>
              <w:ind w:left="465" w:hanging="359"/>
              <w:contextualSpacing w:val="0"/>
              <w:rPr>
                <w:rFonts w:cs="Segoe UI"/>
                <w:color w:val="000000"/>
                <w:spacing w:val="-5"/>
                <w:szCs w:val="18"/>
              </w:rPr>
            </w:pPr>
            <w:r>
              <w:rPr>
                <w:rFonts w:ascii="Calibri" w:hAnsi="Calibri" w:cs="Calibri"/>
                <w:sz w:val="20"/>
                <w:szCs w:val="20"/>
              </w:rPr>
              <w:t>To</w:t>
            </w:r>
            <w:r>
              <w:rPr>
                <w:rFonts w:ascii="Calibri" w:hAnsi="Calibri" w:cs="Calibri"/>
                <w:spacing w:val="-12"/>
                <w:sz w:val="20"/>
                <w:szCs w:val="20"/>
              </w:rPr>
              <w:t xml:space="preserve"> </w:t>
            </w:r>
            <w:r>
              <w:rPr>
                <w:rFonts w:ascii="Calibri" w:hAnsi="Calibri" w:cs="Calibri"/>
                <w:sz w:val="20"/>
                <w:szCs w:val="20"/>
              </w:rPr>
              <w:t>ensure</w:t>
            </w:r>
            <w:r>
              <w:rPr>
                <w:rFonts w:ascii="Calibri" w:hAnsi="Calibri" w:cs="Calibri"/>
                <w:spacing w:val="-11"/>
                <w:sz w:val="20"/>
                <w:szCs w:val="20"/>
              </w:rPr>
              <w:t xml:space="preserve"> </w:t>
            </w:r>
            <w:r>
              <w:rPr>
                <w:rFonts w:ascii="Calibri" w:hAnsi="Calibri" w:cs="Calibri"/>
                <w:sz w:val="20"/>
                <w:szCs w:val="20"/>
              </w:rPr>
              <w:t>that</w:t>
            </w:r>
            <w:r>
              <w:rPr>
                <w:rFonts w:ascii="Calibri" w:hAnsi="Calibri" w:cs="Calibri"/>
                <w:spacing w:val="-11"/>
                <w:sz w:val="20"/>
                <w:szCs w:val="20"/>
              </w:rPr>
              <w:t xml:space="preserve"> </w:t>
            </w:r>
            <w:r>
              <w:rPr>
                <w:rFonts w:ascii="Calibri" w:hAnsi="Calibri" w:cs="Calibri"/>
                <w:sz w:val="20"/>
                <w:szCs w:val="20"/>
              </w:rPr>
              <w:t>risk</w:t>
            </w:r>
            <w:r>
              <w:rPr>
                <w:rFonts w:ascii="Calibri" w:hAnsi="Calibri" w:cs="Calibri"/>
                <w:spacing w:val="-10"/>
                <w:sz w:val="20"/>
                <w:szCs w:val="20"/>
              </w:rPr>
              <w:t xml:space="preserve"> </w:t>
            </w:r>
            <w:r>
              <w:rPr>
                <w:rFonts w:ascii="Calibri" w:hAnsi="Calibri" w:cs="Calibri"/>
                <w:sz w:val="20"/>
                <w:szCs w:val="20"/>
              </w:rPr>
              <w:t>management</w:t>
            </w:r>
            <w:r>
              <w:rPr>
                <w:rFonts w:ascii="Calibri" w:hAnsi="Calibri" w:cs="Calibri"/>
                <w:spacing w:val="-9"/>
                <w:sz w:val="20"/>
                <w:szCs w:val="20"/>
              </w:rPr>
              <w:t xml:space="preserve"> </w:t>
            </w:r>
            <w:r>
              <w:rPr>
                <w:rFonts w:ascii="Calibri" w:hAnsi="Calibri" w:cs="Calibri"/>
                <w:sz w:val="20"/>
                <w:szCs w:val="20"/>
              </w:rPr>
              <w:t>is</w:t>
            </w:r>
            <w:r>
              <w:rPr>
                <w:rFonts w:ascii="Calibri" w:hAnsi="Calibri" w:cs="Calibri"/>
                <w:spacing w:val="-10"/>
                <w:sz w:val="20"/>
                <w:szCs w:val="20"/>
              </w:rPr>
              <w:t xml:space="preserve"> </w:t>
            </w:r>
            <w:r>
              <w:rPr>
                <w:rFonts w:ascii="Calibri" w:hAnsi="Calibri" w:cs="Calibri"/>
                <w:sz w:val="20"/>
                <w:szCs w:val="20"/>
              </w:rPr>
              <w:t>an</w:t>
            </w:r>
            <w:r>
              <w:rPr>
                <w:rFonts w:ascii="Calibri" w:hAnsi="Calibri" w:cs="Calibri"/>
                <w:spacing w:val="-12"/>
                <w:sz w:val="20"/>
                <w:szCs w:val="20"/>
              </w:rPr>
              <w:t xml:space="preserve"> </w:t>
            </w:r>
            <w:r>
              <w:rPr>
                <w:rFonts w:ascii="Calibri" w:hAnsi="Calibri" w:cs="Calibri"/>
                <w:sz w:val="20"/>
                <w:szCs w:val="20"/>
              </w:rPr>
              <w:t>integral</w:t>
            </w:r>
            <w:r>
              <w:rPr>
                <w:rFonts w:ascii="Calibri" w:hAnsi="Calibri" w:cs="Calibri"/>
                <w:spacing w:val="-10"/>
                <w:sz w:val="20"/>
                <w:szCs w:val="20"/>
              </w:rPr>
              <w:t xml:space="preserve"> </w:t>
            </w:r>
            <w:r>
              <w:rPr>
                <w:rFonts w:ascii="Calibri" w:hAnsi="Calibri" w:cs="Calibri"/>
                <w:sz w:val="20"/>
                <w:szCs w:val="20"/>
              </w:rPr>
              <w:t>part</w:t>
            </w:r>
            <w:r>
              <w:rPr>
                <w:rFonts w:ascii="Calibri" w:hAnsi="Calibri" w:cs="Calibri"/>
                <w:spacing w:val="-10"/>
                <w:sz w:val="20"/>
                <w:szCs w:val="20"/>
              </w:rPr>
              <w:t xml:space="preserve"> </w:t>
            </w:r>
            <w:r>
              <w:rPr>
                <w:rFonts w:ascii="Calibri" w:hAnsi="Calibri" w:cs="Calibri"/>
                <w:sz w:val="20"/>
                <w:szCs w:val="20"/>
              </w:rPr>
              <w:t>of</w:t>
            </w:r>
            <w:r>
              <w:rPr>
                <w:rFonts w:ascii="Calibri" w:hAnsi="Calibri" w:cs="Calibri"/>
                <w:spacing w:val="-11"/>
                <w:sz w:val="20"/>
                <w:szCs w:val="20"/>
              </w:rPr>
              <w:t xml:space="preserve"> </w:t>
            </w:r>
            <w:r>
              <w:rPr>
                <w:rFonts w:ascii="Calibri" w:hAnsi="Calibri" w:cs="Calibri"/>
                <w:sz w:val="20"/>
                <w:szCs w:val="20"/>
              </w:rPr>
              <w:t>any</w:t>
            </w:r>
            <w:r>
              <w:rPr>
                <w:rFonts w:ascii="Calibri" w:hAnsi="Calibri" w:cs="Calibri"/>
                <w:spacing w:val="-12"/>
                <w:sz w:val="20"/>
                <w:szCs w:val="20"/>
              </w:rPr>
              <w:t xml:space="preserve"> </w:t>
            </w:r>
            <w:r>
              <w:rPr>
                <w:rFonts w:ascii="Calibri" w:hAnsi="Calibri" w:cs="Calibri"/>
                <w:sz w:val="20"/>
                <w:szCs w:val="20"/>
              </w:rPr>
              <w:t>day-to-day</w:t>
            </w:r>
            <w:r>
              <w:rPr>
                <w:rFonts w:ascii="Calibri" w:hAnsi="Calibri" w:cs="Calibri"/>
                <w:spacing w:val="-9"/>
                <w:sz w:val="20"/>
                <w:szCs w:val="20"/>
              </w:rPr>
              <w:t xml:space="preserve"> </w:t>
            </w:r>
            <w:r>
              <w:rPr>
                <w:rFonts w:ascii="Calibri" w:hAnsi="Calibri" w:cs="Calibri"/>
                <w:sz w:val="20"/>
                <w:szCs w:val="20"/>
              </w:rPr>
              <w:t>activities</w:t>
            </w:r>
            <w:r>
              <w:rPr>
                <w:rFonts w:ascii="Calibri" w:hAnsi="Calibri" w:cs="Calibri"/>
                <w:spacing w:val="-9"/>
                <w:sz w:val="20"/>
                <w:szCs w:val="20"/>
              </w:rPr>
              <w:t xml:space="preserve"> </w:t>
            </w:r>
            <w:r>
              <w:rPr>
                <w:rFonts w:ascii="Calibri" w:hAnsi="Calibri" w:cs="Calibri"/>
                <w:sz w:val="20"/>
                <w:szCs w:val="20"/>
              </w:rPr>
              <w:t>to</w:t>
            </w:r>
            <w:r>
              <w:rPr>
                <w:rFonts w:ascii="Calibri" w:hAnsi="Calibri" w:cs="Calibri"/>
                <w:spacing w:val="-10"/>
                <w:sz w:val="20"/>
                <w:szCs w:val="20"/>
              </w:rPr>
              <w:t xml:space="preserve"> </w:t>
            </w:r>
            <w:r>
              <w:rPr>
                <w:rFonts w:ascii="Calibri" w:hAnsi="Calibri" w:cs="Calibri"/>
                <w:sz w:val="20"/>
                <w:szCs w:val="20"/>
              </w:rPr>
              <w:t>ensure</w:t>
            </w:r>
            <w:r>
              <w:rPr>
                <w:rFonts w:ascii="Calibri" w:hAnsi="Calibri" w:cs="Calibri"/>
                <w:spacing w:val="-12"/>
                <w:sz w:val="20"/>
                <w:szCs w:val="20"/>
              </w:rPr>
              <w:t xml:space="preserve"> </w:t>
            </w:r>
            <w:r>
              <w:rPr>
                <w:rFonts w:ascii="Calibri" w:hAnsi="Calibri" w:cs="Calibri"/>
                <w:sz w:val="20"/>
                <w:szCs w:val="20"/>
              </w:rPr>
              <w:t>compliance</w:t>
            </w:r>
            <w:r>
              <w:rPr>
                <w:rFonts w:ascii="Calibri" w:hAnsi="Calibri" w:cs="Calibri"/>
                <w:spacing w:val="-11"/>
                <w:sz w:val="20"/>
                <w:szCs w:val="20"/>
              </w:rPr>
              <w:t xml:space="preserve"> </w:t>
            </w:r>
            <w:r>
              <w:rPr>
                <w:rFonts w:ascii="Calibri" w:hAnsi="Calibri" w:cs="Calibri"/>
                <w:sz w:val="20"/>
                <w:szCs w:val="20"/>
              </w:rPr>
              <w:t>with</w:t>
            </w:r>
            <w:r>
              <w:rPr>
                <w:rFonts w:ascii="Calibri" w:hAnsi="Calibri" w:cs="Calibri"/>
                <w:spacing w:val="-10"/>
                <w:sz w:val="20"/>
                <w:szCs w:val="20"/>
              </w:rPr>
              <w:t xml:space="preserve"> </w:t>
            </w:r>
            <w:r>
              <w:rPr>
                <w:rFonts w:ascii="Calibri" w:hAnsi="Calibri" w:cs="Calibri"/>
                <w:spacing w:val="-5"/>
                <w:sz w:val="20"/>
                <w:szCs w:val="20"/>
              </w:rPr>
              <w:t>the</w:t>
            </w:r>
          </w:p>
          <w:p w14:paraId="5A99774F" w14:textId="4AC600FF" w:rsidR="00624117" w:rsidRPr="0051342B" w:rsidRDefault="00A77108" w:rsidP="003308FA">
            <w:pPr>
              <w:pStyle w:val="ListParagraph"/>
              <w:kinsoku w:val="0"/>
              <w:overflowPunct w:val="0"/>
              <w:spacing w:before="1"/>
              <w:ind w:left="466"/>
              <w:rPr>
                <w:rFonts w:asciiTheme="minorHAnsi" w:hAnsiTheme="minorHAnsi"/>
                <w:sz w:val="20"/>
                <w:szCs w:val="20"/>
              </w:rPr>
            </w:pPr>
            <w:r>
              <w:rPr>
                <w:rFonts w:ascii="Calibri" w:hAnsi="Calibri" w:cs="Calibri"/>
                <w:sz w:val="20"/>
                <w:szCs w:val="20"/>
              </w:rPr>
              <w:t>University’s</w:t>
            </w:r>
            <w:r>
              <w:rPr>
                <w:rFonts w:ascii="Calibri" w:hAnsi="Calibri" w:cs="Calibri"/>
                <w:spacing w:val="-10"/>
                <w:sz w:val="20"/>
                <w:szCs w:val="20"/>
              </w:rPr>
              <w:t xml:space="preserve"> </w:t>
            </w:r>
            <w:r>
              <w:rPr>
                <w:rFonts w:ascii="Calibri" w:hAnsi="Calibri" w:cs="Calibri"/>
                <w:sz w:val="20"/>
                <w:szCs w:val="20"/>
              </w:rPr>
              <w:t>Risk</w:t>
            </w:r>
            <w:r>
              <w:rPr>
                <w:rFonts w:ascii="Calibri" w:hAnsi="Calibri" w:cs="Calibri"/>
                <w:spacing w:val="-10"/>
                <w:sz w:val="20"/>
                <w:szCs w:val="20"/>
              </w:rPr>
              <w:t xml:space="preserve"> </w:t>
            </w:r>
            <w:r>
              <w:rPr>
                <w:rFonts w:ascii="Calibri" w:hAnsi="Calibri" w:cs="Calibri"/>
                <w:sz w:val="20"/>
                <w:szCs w:val="20"/>
              </w:rPr>
              <w:t>Management</w:t>
            </w:r>
            <w:r>
              <w:rPr>
                <w:rFonts w:ascii="Calibri" w:hAnsi="Calibri" w:cs="Calibri"/>
                <w:spacing w:val="-9"/>
                <w:sz w:val="20"/>
                <w:szCs w:val="20"/>
              </w:rPr>
              <w:t xml:space="preserve"> </w:t>
            </w:r>
            <w:r>
              <w:rPr>
                <w:rFonts w:ascii="Calibri" w:hAnsi="Calibri" w:cs="Calibri"/>
                <w:spacing w:val="-2"/>
                <w:sz w:val="20"/>
                <w:szCs w:val="20"/>
              </w:rPr>
              <w:t>Policy</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7B167B0F" w14:textId="77777777" w:rsidR="00743C0E" w:rsidRPr="0051342B" w:rsidRDefault="00743C0E" w:rsidP="009305C0">
            <w:pPr>
              <w:spacing w:before="100" w:beforeAutospacing="1" w:after="100" w:afterAutospacing="1"/>
              <w:rPr>
                <w:rFonts w:asciiTheme="minorHAnsi" w:hAnsiTheme="minorHAnsi"/>
                <w:sz w:val="20"/>
                <w:szCs w:val="20"/>
              </w:rPr>
            </w:pP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r>
            <w:r w:rsidRPr="0051342B">
              <w:rPr>
                <w:rFonts w:asciiTheme="minorHAnsi" w:hAnsiTheme="minorHAnsi"/>
                <w:sz w:val="20"/>
                <w:szCs w:val="20"/>
              </w:rPr>
              <w:lastRenderedPageBreak/>
              <w:t>We take pride in working in a proactive, collaborative environment of equality, trust, respect, co-operation and challenge to deliver services that strive to exceed the needs and expectations of customers.</w:t>
            </w:r>
          </w:p>
          <w:p w14:paraId="6DC99C1A" w14:textId="77777777" w:rsidR="003C2B15" w:rsidRPr="0051342B" w:rsidRDefault="003C2B15" w:rsidP="009305C0">
            <w:pPr>
              <w:spacing w:after="100" w:afterAutospacing="1"/>
              <w:rPr>
                <w:rFonts w:asciiTheme="minorHAnsi" w:hAnsiTheme="minorHAnsi"/>
                <w:sz w:val="20"/>
                <w:szCs w:val="20"/>
              </w:rPr>
            </w:pP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302EE0" w:rsidRDefault="00624117" w:rsidP="00624117">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Demonstrable evidence of taking pride in delivering professional services and solutions</w:t>
            </w:r>
          </w:p>
          <w:p w14:paraId="41F2B73E" w14:textId="77777777" w:rsidR="00624117" w:rsidRPr="00302EE0" w:rsidRDefault="00624117" w:rsidP="00624117">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53A3C90" w:rsidR="00624117" w:rsidRPr="00302EE0" w:rsidRDefault="00624117" w:rsidP="00624117">
            <w:pPr>
              <w:pStyle w:val="ListParagraph"/>
              <w:numPr>
                <w:ilvl w:val="0"/>
                <w:numId w:val="6"/>
              </w:numPr>
              <w:spacing w:before="0" w:after="240" w:line="240" w:lineRule="auto"/>
              <w:rPr>
                <w:rFonts w:asciiTheme="minorHAnsi" w:hAnsiTheme="minorHAnsi" w:cs="Arial"/>
                <w:sz w:val="20"/>
                <w:szCs w:val="20"/>
              </w:rPr>
            </w:pPr>
            <w:r w:rsidRPr="00302EE0">
              <w:rPr>
                <w:rFonts w:asciiTheme="minorHAnsi" w:hAnsiTheme="minorHAnsi" w:cs="Arial"/>
                <w:bCs/>
                <w:sz w:val="20"/>
                <w:szCs w:val="20"/>
              </w:rPr>
              <w:t xml:space="preserve">Demonstrable evidence of providing a caring approach to </w:t>
            </w:r>
            <w:proofErr w:type="gramStart"/>
            <w:r w:rsidRPr="00302EE0">
              <w:rPr>
                <w:rFonts w:asciiTheme="minorHAnsi" w:hAnsiTheme="minorHAnsi" w:cs="Arial"/>
                <w:bCs/>
                <w:sz w:val="20"/>
                <w:szCs w:val="20"/>
              </w:rPr>
              <w:t>all of</w:t>
            </w:r>
            <w:proofErr w:type="gramEnd"/>
            <w:r w:rsidRPr="00302EE0">
              <w:rPr>
                <w:rFonts w:asciiTheme="minorHAnsi" w:hAnsiTheme="minorHAnsi" w:cs="Arial"/>
                <w:bCs/>
                <w:sz w:val="20"/>
                <w:szCs w:val="20"/>
              </w:rPr>
              <w:t xml:space="preserve"> our </w:t>
            </w:r>
            <w:r w:rsidR="003C2B15" w:rsidRPr="00302EE0">
              <w:rPr>
                <w:rFonts w:asciiTheme="minorHAnsi" w:hAnsiTheme="minorHAnsi" w:cs="Arial"/>
                <w:bCs/>
                <w:sz w:val="20"/>
                <w:szCs w:val="20"/>
              </w:rPr>
              <w:t>service users</w:t>
            </w:r>
            <w:r w:rsidRPr="00302EE0">
              <w:rPr>
                <w:rFonts w:asciiTheme="minorHAnsi" w:hAnsiTheme="minorHAnsi" w:cs="Arial"/>
                <w:bCs/>
                <w:sz w:val="20"/>
                <w:szCs w:val="20"/>
              </w:rPr>
              <w:t xml:space="preserve"> ensuring a personalised and positive experience </w:t>
            </w:r>
          </w:p>
          <w:p w14:paraId="3C8F4B71" w14:textId="225020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Qualification</w:t>
            </w:r>
            <w:r w:rsidR="00CE312C">
              <w:rPr>
                <w:rFonts w:asciiTheme="minorHAnsi" w:hAnsiTheme="minorHAnsi"/>
                <w:b/>
                <w:sz w:val="20"/>
                <w:szCs w:val="20"/>
              </w:rPr>
              <w:t>s</w:t>
            </w:r>
            <w:r w:rsidRPr="0051342B">
              <w:rPr>
                <w:rFonts w:asciiTheme="minorHAnsi" w:hAnsiTheme="minorHAnsi"/>
                <w:b/>
                <w:sz w:val="20"/>
                <w:szCs w:val="20"/>
              </w:rPr>
              <w:t>:</w:t>
            </w:r>
          </w:p>
          <w:p w14:paraId="77FDE225" w14:textId="77777777" w:rsidR="00CE312C" w:rsidRDefault="00CE312C" w:rsidP="009305C0">
            <w:pPr>
              <w:spacing w:before="100" w:beforeAutospacing="1"/>
              <w:rPr>
                <w:rFonts w:asciiTheme="minorHAnsi" w:hAnsiTheme="minorHAnsi"/>
                <w:b/>
                <w:sz w:val="20"/>
                <w:szCs w:val="20"/>
              </w:rPr>
            </w:pPr>
          </w:p>
          <w:p w14:paraId="1E25C41A" w14:textId="780E4538" w:rsidR="00832F32" w:rsidRPr="00302EE0" w:rsidRDefault="00832F32" w:rsidP="00832F32">
            <w:pPr>
              <w:spacing w:before="0" w:after="0" w:line="240" w:lineRule="auto"/>
              <w:contextualSpacing w:val="0"/>
              <w:rPr>
                <w:rFonts w:ascii="Times New Roman" w:hAnsi="Times New Roman"/>
                <w:sz w:val="20"/>
                <w:szCs w:val="20"/>
              </w:rPr>
            </w:pPr>
            <w:r w:rsidRPr="00302EE0">
              <w:rPr>
                <w:rStyle w:val="fontstyle11"/>
              </w:rPr>
              <w:t>Educated to GCSE Level, including a minimum of Grade ‘C’ in Maths and English or equivalent work experience</w:t>
            </w:r>
          </w:p>
          <w:p w14:paraId="0BEFB85C" w14:textId="77777777" w:rsidR="00832F32" w:rsidRPr="0051342B" w:rsidRDefault="00832F32" w:rsidP="009305C0">
            <w:pPr>
              <w:spacing w:before="100" w:beforeAutospacing="1"/>
              <w:rPr>
                <w:rFonts w:asciiTheme="minorHAnsi" w:hAnsiTheme="minorHAnsi"/>
                <w:b/>
                <w:sz w:val="20"/>
                <w:szCs w:val="20"/>
              </w:rPr>
            </w:pPr>
          </w:p>
          <w:p w14:paraId="604DFFCC"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0960A38A" w14:textId="14CF166A" w:rsidR="00CE312C" w:rsidRPr="00302EE0" w:rsidRDefault="00CE312C" w:rsidP="00CE312C">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 xml:space="preserve">Experience of delivering </w:t>
            </w:r>
            <w:r w:rsidR="00302EE0">
              <w:rPr>
                <w:rFonts w:asciiTheme="minorHAnsi" w:hAnsiTheme="minorHAnsi" w:cs="Arial"/>
                <w:bCs/>
                <w:sz w:val="20"/>
                <w:szCs w:val="20"/>
              </w:rPr>
              <w:t>excellent service in the workplace</w:t>
            </w:r>
          </w:p>
          <w:p w14:paraId="768D30D3" w14:textId="77777777" w:rsidR="00CE312C" w:rsidRPr="00302EE0" w:rsidRDefault="00CE312C" w:rsidP="00CE312C">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Experience of working as a team in a busy focused environment as a member of a team and on their own initiative.</w:t>
            </w:r>
          </w:p>
          <w:p w14:paraId="3EDFA98E" w14:textId="0BC44730" w:rsidR="00CE312C" w:rsidRPr="00302EE0" w:rsidRDefault="00CE312C" w:rsidP="00CE312C">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Ability to work with a high degree of accuracy</w:t>
            </w:r>
            <w:r w:rsidR="00381716" w:rsidRPr="00302EE0">
              <w:rPr>
                <w:rFonts w:asciiTheme="minorHAnsi" w:hAnsiTheme="minorHAnsi" w:cs="Arial"/>
                <w:bCs/>
                <w:sz w:val="20"/>
                <w:szCs w:val="20"/>
              </w:rPr>
              <w:t xml:space="preserve"> and an attention to detail. </w:t>
            </w:r>
          </w:p>
          <w:p w14:paraId="2B5B1578"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2C6737BC" w14:textId="77777777" w:rsidR="00FB7DBB" w:rsidRPr="00302EE0" w:rsidRDefault="00AA61AB" w:rsidP="00AA61AB">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 xml:space="preserve">Good communication skills, both verbal and written, and the ability to present information in a </w:t>
            </w:r>
            <w:r w:rsidR="00FB7DBB" w:rsidRPr="00302EE0">
              <w:rPr>
                <w:rFonts w:asciiTheme="minorHAnsi" w:hAnsiTheme="minorHAnsi" w:cs="Arial"/>
                <w:bCs/>
                <w:sz w:val="20"/>
                <w:szCs w:val="20"/>
              </w:rPr>
              <w:t>clear and</w:t>
            </w:r>
            <w:r w:rsidRPr="00302EE0">
              <w:rPr>
                <w:rFonts w:asciiTheme="minorHAnsi" w:hAnsiTheme="minorHAnsi" w:cs="Arial"/>
                <w:bCs/>
                <w:sz w:val="20"/>
                <w:szCs w:val="20"/>
              </w:rPr>
              <w:t xml:space="preserve"> accurate manner to varied audiences and stakeholders.</w:t>
            </w:r>
          </w:p>
          <w:p w14:paraId="502D04BA" w14:textId="77777777" w:rsidR="00FB7DBB" w:rsidRPr="00302EE0" w:rsidRDefault="00AA61AB" w:rsidP="00AA61AB">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 xml:space="preserve">Clear understanding of the needs of Faculties, Professional Services and students, and of </w:t>
            </w:r>
            <w:r w:rsidR="00FB7DBB" w:rsidRPr="00302EE0">
              <w:rPr>
                <w:rFonts w:asciiTheme="minorHAnsi" w:hAnsiTheme="minorHAnsi" w:cs="Arial"/>
                <w:bCs/>
                <w:sz w:val="20"/>
                <w:szCs w:val="20"/>
              </w:rPr>
              <w:t>service delivery</w:t>
            </w:r>
            <w:r w:rsidRPr="00302EE0">
              <w:rPr>
                <w:rFonts w:asciiTheme="minorHAnsi" w:hAnsiTheme="minorHAnsi" w:cs="Arial"/>
                <w:bCs/>
                <w:sz w:val="20"/>
                <w:szCs w:val="20"/>
              </w:rPr>
              <w:t xml:space="preserve"> imperatives for Education Services and key stakeholders.</w:t>
            </w:r>
          </w:p>
          <w:p w14:paraId="6A9A8988" w14:textId="676AC110" w:rsidR="00DA73F6" w:rsidRPr="00302EE0" w:rsidRDefault="00AA61AB" w:rsidP="00116EB1">
            <w:pPr>
              <w:pStyle w:val="ListParagraph"/>
              <w:numPr>
                <w:ilvl w:val="0"/>
                <w:numId w:val="6"/>
              </w:numPr>
              <w:spacing w:before="100" w:beforeAutospacing="1" w:after="240" w:line="240" w:lineRule="auto"/>
              <w:rPr>
                <w:rFonts w:asciiTheme="minorHAnsi" w:hAnsiTheme="minorHAnsi"/>
                <w:b/>
                <w:sz w:val="20"/>
                <w:szCs w:val="20"/>
              </w:rPr>
            </w:pPr>
            <w:r w:rsidRPr="00302EE0">
              <w:rPr>
                <w:rFonts w:asciiTheme="minorHAnsi" w:hAnsiTheme="minorHAnsi" w:cs="Arial"/>
                <w:bCs/>
                <w:sz w:val="20"/>
                <w:szCs w:val="20"/>
              </w:rPr>
              <w:t>Good organisational and time management skills with ability to prioritise work to meet deadlines.</w:t>
            </w:r>
          </w:p>
          <w:p w14:paraId="75444F83" w14:textId="77777777" w:rsidR="00FB7DBB" w:rsidRPr="00302EE0" w:rsidRDefault="00FB7DBB" w:rsidP="000B6DA1">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Ability to use initiative and problem solving to resolve day-to-day problems relating to the area of work.</w:t>
            </w:r>
          </w:p>
          <w:p w14:paraId="5F6515F8" w14:textId="77777777" w:rsidR="00FB7DBB" w:rsidRPr="00302EE0" w:rsidRDefault="00FB7DBB" w:rsidP="000B6DA1">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Ability to work as part of a team, with willingness and flexibility to undertake different tasks during peak times.</w:t>
            </w:r>
          </w:p>
          <w:p w14:paraId="45B54EE4" w14:textId="0B0C788F" w:rsidR="00FB7DBB" w:rsidRPr="00302EE0" w:rsidRDefault="00FB7DBB" w:rsidP="000B6DA1">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Ability to work independently regarding arranging meetings, distributing paperwork and updating databases.</w:t>
            </w:r>
          </w:p>
          <w:p w14:paraId="749A2307" w14:textId="0E9310F3" w:rsidR="00624117"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Desirable Criteria:</w:t>
            </w:r>
          </w:p>
          <w:p w14:paraId="583EA9AB" w14:textId="677FC7E9" w:rsidR="00624117" w:rsidRPr="0051342B" w:rsidRDefault="00D07E80" w:rsidP="0063447B">
            <w:pPr>
              <w:pStyle w:val="ListParagraph"/>
              <w:numPr>
                <w:ilvl w:val="0"/>
                <w:numId w:val="6"/>
              </w:numPr>
              <w:spacing w:before="100" w:beforeAutospacing="1" w:after="240" w:line="240" w:lineRule="auto"/>
              <w:rPr>
                <w:rFonts w:asciiTheme="minorHAnsi" w:hAnsiTheme="minorHAnsi"/>
                <w:sz w:val="20"/>
                <w:szCs w:val="20"/>
              </w:rPr>
            </w:pPr>
            <w:r>
              <w:rPr>
                <w:rStyle w:val="fontstyle01"/>
              </w:rPr>
              <w:t>Ability to communicate through the medium of Welsh</w:t>
            </w: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63447B" w:rsidRDefault="00DA73F6" w:rsidP="009305C0">
            <w:pPr>
              <w:spacing w:before="0" w:after="0" w:line="240" w:lineRule="auto"/>
              <w:rPr>
                <w:rFonts w:asciiTheme="minorHAnsi" w:hAnsiTheme="minorHAnsi" w:cstheme="minorHAnsi"/>
                <w:b/>
                <w:color w:val="FFFFFF" w:themeColor="background1"/>
                <w:sz w:val="20"/>
                <w:szCs w:val="20"/>
              </w:rPr>
            </w:pPr>
            <w:r w:rsidRPr="0063447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6A5914B7" w:rsidR="00DA73F6" w:rsidRPr="0063447B" w:rsidRDefault="0063447B" w:rsidP="009305C0">
                <w:pPr>
                  <w:spacing w:before="0" w:after="0" w:line="240" w:lineRule="auto"/>
                  <w:rPr>
                    <w:rFonts w:asciiTheme="minorHAnsi" w:hAnsiTheme="minorHAnsi" w:cstheme="minorHAnsi"/>
                    <w:sz w:val="20"/>
                    <w:szCs w:val="20"/>
                  </w:rPr>
                </w:pPr>
                <w:r w:rsidRPr="0063447B">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63447B" w:rsidRDefault="00DA73F6" w:rsidP="009305C0">
            <w:pPr>
              <w:spacing w:before="0" w:after="0" w:line="240" w:lineRule="auto"/>
              <w:rPr>
                <w:rFonts w:asciiTheme="minorHAnsi" w:hAnsiTheme="minorHAnsi" w:cstheme="minorHAnsi"/>
                <w:sz w:val="20"/>
                <w:szCs w:val="20"/>
              </w:rPr>
            </w:pPr>
          </w:p>
          <w:p w14:paraId="182BB461" w14:textId="77777777" w:rsidR="00DA73F6" w:rsidRPr="0063447B" w:rsidRDefault="00DA73F6" w:rsidP="009305C0">
            <w:pPr>
              <w:spacing w:before="0" w:after="0" w:line="240" w:lineRule="auto"/>
              <w:rPr>
                <w:rFonts w:asciiTheme="minorHAnsi" w:hAnsiTheme="minorHAnsi" w:cstheme="minorHAnsi"/>
                <w:sz w:val="20"/>
                <w:szCs w:val="20"/>
              </w:rPr>
            </w:pPr>
            <w:r w:rsidRPr="0063447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63447B">
                <w:rPr>
                  <w:rStyle w:val="Hyperlink"/>
                  <w:rFonts w:asciiTheme="minorHAnsi" w:hAnsiTheme="minorHAnsi" w:cstheme="minorHAnsi"/>
                  <w:sz w:val="20"/>
                  <w:szCs w:val="20"/>
                </w:rPr>
                <w:t>here</w:t>
              </w:r>
            </w:hyperlink>
            <w:r w:rsidRPr="0063447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77777777"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p>
          <w:p w14:paraId="6731D696" w14:textId="77777777" w:rsidR="009B4629" w:rsidRDefault="009B4629" w:rsidP="009305C0">
            <w:pPr>
              <w:spacing w:before="100" w:beforeAutospacing="1" w:after="240"/>
              <w:rPr>
                <w:rFonts w:asciiTheme="minorHAnsi" w:hAnsiTheme="minorHAnsi"/>
                <w:color w:val="000000"/>
                <w:sz w:val="20"/>
                <w:szCs w:val="20"/>
              </w:rPr>
            </w:pPr>
          </w:p>
          <w:p w14:paraId="4EA7D8A3" w14:textId="3FF595AB" w:rsidR="00624117" w:rsidRPr="0051342B" w:rsidRDefault="00624117" w:rsidP="00D77B5C">
            <w:pPr>
              <w:spacing w:before="100" w:beforeAutospacing="1"/>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42271" w14:textId="77777777" w:rsidR="003A3A34" w:rsidRDefault="003A3A34" w:rsidP="00F71A8C">
      <w:r>
        <w:separator/>
      </w:r>
    </w:p>
  </w:endnote>
  <w:endnote w:type="continuationSeparator" w:id="0">
    <w:p w14:paraId="34593565" w14:textId="77777777" w:rsidR="003A3A34" w:rsidRDefault="003A3A34"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9FDA3A4-167D-4974-8A7C-F37D73DD46A6}"/>
    <w:embedBold r:id="rId2" w:fontKey="{07EBC3AF-3047-4177-BF18-82922CF9E172}"/>
    <w:embedItalic r:id="rId3" w:fontKey="{7C42E540-3240-4E3F-BF8F-FEE651FFB94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C7FE6C06-4AFD-4963-B25D-48EFD50A706E}"/>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U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F7F24" w14:textId="77777777" w:rsidR="003A3A34" w:rsidRDefault="003A3A34" w:rsidP="00F71A8C">
      <w:r>
        <w:separator/>
      </w:r>
    </w:p>
  </w:footnote>
  <w:footnote w:type="continuationSeparator" w:id="0">
    <w:p w14:paraId="0CF9ECE7" w14:textId="77777777" w:rsidR="003A3A34" w:rsidRDefault="003A3A34"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466" w:hanging="360"/>
      </w:pPr>
      <w:rPr>
        <w:spacing w:val="-1"/>
        <w:w w:val="99"/>
      </w:rPr>
    </w:lvl>
    <w:lvl w:ilvl="1">
      <w:numFmt w:val="bullet"/>
      <w:lvlText w:val="•"/>
      <w:lvlJc w:val="left"/>
      <w:pPr>
        <w:ind w:left="1349" w:hanging="360"/>
      </w:pPr>
    </w:lvl>
    <w:lvl w:ilvl="2">
      <w:numFmt w:val="bullet"/>
      <w:lvlText w:val="•"/>
      <w:lvlJc w:val="left"/>
      <w:pPr>
        <w:ind w:left="2238" w:hanging="360"/>
      </w:pPr>
    </w:lvl>
    <w:lvl w:ilvl="3">
      <w:numFmt w:val="bullet"/>
      <w:lvlText w:val="•"/>
      <w:lvlJc w:val="left"/>
      <w:pPr>
        <w:ind w:left="3128" w:hanging="360"/>
      </w:pPr>
    </w:lvl>
    <w:lvl w:ilvl="4">
      <w:numFmt w:val="bullet"/>
      <w:lvlText w:val="•"/>
      <w:lvlJc w:val="left"/>
      <w:pPr>
        <w:ind w:left="4017" w:hanging="360"/>
      </w:pPr>
    </w:lvl>
    <w:lvl w:ilvl="5">
      <w:numFmt w:val="bullet"/>
      <w:lvlText w:val="•"/>
      <w:lvlJc w:val="left"/>
      <w:pPr>
        <w:ind w:left="4906" w:hanging="360"/>
      </w:pPr>
    </w:lvl>
    <w:lvl w:ilvl="6">
      <w:numFmt w:val="bullet"/>
      <w:lvlText w:val="•"/>
      <w:lvlJc w:val="left"/>
      <w:pPr>
        <w:ind w:left="5796" w:hanging="360"/>
      </w:pPr>
    </w:lvl>
    <w:lvl w:ilvl="7">
      <w:numFmt w:val="bullet"/>
      <w:lvlText w:val="•"/>
      <w:lvlJc w:val="left"/>
      <w:pPr>
        <w:ind w:left="6685" w:hanging="360"/>
      </w:pPr>
    </w:lvl>
    <w:lvl w:ilvl="8">
      <w:numFmt w:val="bullet"/>
      <w:lvlText w:val="•"/>
      <w:lvlJc w:val="left"/>
      <w:pPr>
        <w:ind w:left="7574" w:hanging="360"/>
      </w:pPr>
    </w:lvl>
  </w:abstractNum>
  <w:abstractNum w:abstractNumId="1" w15:restartNumberingAfterBreak="0">
    <w:nsid w:val="10A54EAC"/>
    <w:multiLevelType w:val="multilevel"/>
    <w:tmpl w:val="FFFFFFFF"/>
    <w:lvl w:ilvl="0">
      <w:start w:val="1"/>
      <w:numFmt w:val="decimal"/>
      <w:lvlText w:val="%1."/>
      <w:lvlJc w:val="left"/>
      <w:pPr>
        <w:ind w:left="466" w:hanging="360"/>
      </w:pPr>
      <w:rPr>
        <w:spacing w:val="-1"/>
        <w:w w:val="99"/>
      </w:rPr>
    </w:lvl>
    <w:lvl w:ilvl="1">
      <w:numFmt w:val="bullet"/>
      <w:lvlText w:val="•"/>
      <w:lvlJc w:val="left"/>
      <w:pPr>
        <w:ind w:left="1349" w:hanging="360"/>
      </w:pPr>
    </w:lvl>
    <w:lvl w:ilvl="2">
      <w:numFmt w:val="bullet"/>
      <w:lvlText w:val="•"/>
      <w:lvlJc w:val="left"/>
      <w:pPr>
        <w:ind w:left="2238" w:hanging="360"/>
      </w:pPr>
    </w:lvl>
    <w:lvl w:ilvl="3">
      <w:numFmt w:val="bullet"/>
      <w:lvlText w:val="•"/>
      <w:lvlJc w:val="left"/>
      <w:pPr>
        <w:ind w:left="3128" w:hanging="360"/>
      </w:pPr>
    </w:lvl>
    <w:lvl w:ilvl="4">
      <w:numFmt w:val="bullet"/>
      <w:lvlText w:val="•"/>
      <w:lvlJc w:val="left"/>
      <w:pPr>
        <w:ind w:left="4017" w:hanging="360"/>
      </w:pPr>
    </w:lvl>
    <w:lvl w:ilvl="5">
      <w:numFmt w:val="bullet"/>
      <w:lvlText w:val="•"/>
      <w:lvlJc w:val="left"/>
      <w:pPr>
        <w:ind w:left="4906" w:hanging="360"/>
      </w:pPr>
    </w:lvl>
    <w:lvl w:ilvl="6">
      <w:numFmt w:val="bullet"/>
      <w:lvlText w:val="•"/>
      <w:lvlJc w:val="left"/>
      <w:pPr>
        <w:ind w:left="5796" w:hanging="360"/>
      </w:pPr>
    </w:lvl>
    <w:lvl w:ilvl="7">
      <w:numFmt w:val="bullet"/>
      <w:lvlText w:val="•"/>
      <w:lvlJc w:val="left"/>
      <w:pPr>
        <w:ind w:left="6685" w:hanging="360"/>
      </w:pPr>
    </w:lvl>
    <w:lvl w:ilvl="8">
      <w:numFmt w:val="bullet"/>
      <w:lvlText w:val="•"/>
      <w:lvlJc w:val="left"/>
      <w:pPr>
        <w:ind w:left="7574" w:hanging="360"/>
      </w:pPr>
    </w:lvl>
  </w:abstractNum>
  <w:abstractNum w:abstractNumId="2" w15:restartNumberingAfterBreak="0">
    <w:nsid w:val="25A3122C"/>
    <w:multiLevelType w:val="hybridMultilevel"/>
    <w:tmpl w:val="B35E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F3E24FA"/>
    <w:multiLevelType w:val="hybridMultilevel"/>
    <w:tmpl w:val="0A4A2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1"/>
  </w:num>
  <w:num w:numId="2" w16cid:durableId="560948930">
    <w:abstractNumId w:val="3"/>
  </w:num>
  <w:num w:numId="3" w16cid:durableId="1956596079">
    <w:abstractNumId w:val="7"/>
  </w:num>
  <w:num w:numId="4" w16cid:durableId="1744718292">
    <w:abstractNumId w:val="8"/>
  </w:num>
  <w:num w:numId="5" w16cid:durableId="497694402">
    <w:abstractNumId w:val="10"/>
  </w:num>
  <w:num w:numId="6" w16cid:durableId="2091464077">
    <w:abstractNumId w:val="4"/>
  </w:num>
  <w:num w:numId="7" w16cid:durableId="618679640">
    <w:abstractNumId w:val="5"/>
  </w:num>
  <w:num w:numId="8" w16cid:durableId="526990415">
    <w:abstractNumId w:val="6"/>
  </w:num>
  <w:num w:numId="9" w16cid:durableId="1207446627">
    <w:abstractNumId w:val="9"/>
  </w:num>
  <w:num w:numId="10" w16cid:durableId="533157187">
    <w:abstractNumId w:val="0"/>
  </w:num>
  <w:num w:numId="11" w16cid:durableId="1863586672">
    <w:abstractNumId w:val="1"/>
  </w:num>
  <w:num w:numId="12" w16cid:durableId="114566155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26B6F"/>
    <w:rsid w:val="00066560"/>
    <w:rsid w:val="0006771F"/>
    <w:rsid w:val="00067C0E"/>
    <w:rsid w:val="00075827"/>
    <w:rsid w:val="00075C24"/>
    <w:rsid w:val="00075DD9"/>
    <w:rsid w:val="00084E4B"/>
    <w:rsid w:val="00092944"/>
    <w:rsid w:val="000B6DA1"/>
    <w:rsid w:val="000C245F"/>
    <w:rsid w:val="000C7545"/>
    <w:rsid w:val="000D136B"/>
    <w:rsid w:val="000D2A79"/>
    <w:rsid w:val="000D6D70"/>
    <w:rsid w:val="000D795B"/>
    <w:rsid w:val="000E4857"/>
    <w:rsid w:val="00113332"/>
    <w:rsid w:val="001169F6"/>
    <w:rsid w:val="00120BF3"/>
    <w:rsid w:val="001330EF"/>
    <w:rsid w:val="00135091"/>
    <w:rsid w:val="00152D1B"/>
    <w:rsid w:val="0016352E"/>
    <w:rsid w:val="0016453B"/>
    <w:rsid w:val="0016465F"/>
    <w:rsid w:val="001750AD"/>
    <w:rsid w:val="0017799B"/>
    <w:rsid w:val="00183B60"/>
    <w:rsid w:val="00186291"/>
    <w:rsid w:val="00186BB1"/>
    <w:rsid w:val="001908DB"/>
    <w:rsid w:val="001A0961"/>
    <w:rsid w:val="001A39A6"/>
    <w:rsid w:val="001B53D2"/>
    <w:rsid w:val="001E09AC"/>
    <w:rsid w:val="001E24A4"/>
    <w:rsid w:val="001E3EE0"/>
    <w:rsid w:val="001F4A68"/>
    <w:rsid w:val="002002A7"/>
    <w:rsid w:val="00200D2E"/>
    <w:rsid w:val="0021432B"/>
    <w:rsid w:val="00226B22"/>
    <w:rsid w:val="00241177"/>
    <w:rsid w:val="0024575B"/>
    <w:rsid w:val="00251328"/>
    <w:rsid w:val="0025430A"/>
    <w:rsid w:val="00260D92"/>
    <w:rsid w:val="002612C7"/>
    <w:rsid w:val="002638F0"/>
    <w:rsid w:val="00270313"/>
    <w:rsid w:val="00274ED1"/>
    <w:rsid w:val="00282E31"/>
    <w:rsid w:val="00287FAE"/>
    <w:rsid w:val="002A66C6"/>
    <w:rsid w:val="002B2410"/>
    <w:rsid w:val="002C2AE3"/>
    <w:rsid w:val="002D5675"/>
    <w:rsid w:val="002E437A"/>
    <w:rsid w:val="002E5182"/>
    <w:rsid w:val="002F7D81"/>
    <w:rsid w:val="00302EE0"/>
    <w:rsid w:val="003070C3"/>
    <w:rsid w:val="00313824"/>
    <w:rsid w:val="00322703"/>
    <w:rsid w:val="00326CBD"/>
    <w:rsid w:val="003308FA"/>
    <w:rsid w:val="00330BD9"/>
    <w:rsid w:val="00351BC1"/>
    <w:rsid w:val="00360DC1"/>
    <w:rsid w:val="00381716"/>
    <w:rsid w:val="003859B3"/>
    <w:rsid w:val="003A3A34"/>
    <w:rsid w:val="003A72E4"/>
    <w:rsid w:val="003A7A76"/>
    <w:rsid w:val="003B03A9"/>
    <w:rsid w:val="003B0D38"/>
    <w:rsid w:val="003C2B15"/>
    <w:rsid w:val="003D019C"/>
    <w:rsid w:val="003D5835"/>
    <w:rsid w:val="003E7252"/>
    <w:rsid w:val="003F21B9"/>
    <w:rsid w:val="003F531A"/>
    <w:rsid w:val="00402828"/>
    <w:rsid w:val="00406139"/>
    <w:rsid w:val="00410373"/>
    <w:rsid w:val="0041257C"/>
    <w:rsid w:val="00421579"/>
    <w:rsid w:val="00422A4D"/>
    <w:rsid w:val="0043174C"/>
    <w:rsid w:val="004322BE"/>
    <w:rsid w:val="00436940"/>
    <w:rsid w:val="0044082C"/>
    <w:rsid w:val="00456223"/>
    <w:rsid w:val="004637C2"/>
    <w:rsid w:val="00463B39"/>
    <w:rsid w:val="004824FD"/>
    <w:rsid w:val="00490231"/>
    <w:rsid w:val="0049042D"/>
    <w:rsid w:val="00493707"/>
    <w:rsid w:val="004947E2"/>
    <w:rsid w:val="004978F5"/>
    <w:rsid w:val="004B3079"/>
    <w:rsid w:val="004C1F2A"/>
    <w:rsid w:val="004C272E"/>
    <w:rsid w:val="004C77E5"/>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3447B"/>
    <w:rsid w:val="006459A3"/>
    <w:rsid w:val="00647076"/>
    <w:rsid w:val="0065503D"/>
    <w:rsid w:val="006566EE"/>
    <w:rsid w:val="00662E0D"/>
    <w:rsid w:val="00665DD4"/>
    <w:rsid w:val="006660A6"/>
    <w:rsid w:val="0067031A"/>
    <w:rsid w:val="00671CF5"/>
    <w:rsid w:val="00673E66"/>
    <w:rsid w:val="00674577"/>
    <w:rsid w:val="00677A62"/>
    <w:rsid w:val="00683A11"/>
    <w:rsid w:val="006849EB"/>
    <w:rsid w:val="006943AD"/>
    <w:rsid w:val="00696BA4"/>
    <w:rsid w:val="006A343D"/>
    <w:rsid w:val="006A5311"/>
    <w:rsid w:val="006A6563"/>
    <w:rsid w:val="006A6B0E"/>
    <w:rsid w:val="006B3CA2"/>
    <w:rsid w:val="006C10CA"/>
    <w:rsid w:val="006D599A"/>
    <w:rsid w:val="006E4DAA"/>
    <w:rsid w:val="006F16C4"/>
    <w:rsid w:val="006F44E9"/>
    <w:rsid w:val="00716159"/>
    <w:rsid w:val="00717C91"/>
    <w:rsid w:val="007263CC"/>
    <w:rsid w:val="0072777E"/>
    <w:rsid w:val="007310BB"/>
    <w:rsid w:val="00736FA1"/>
    <w:rsid w:val="00741E64"/>
    <w:rsid w:val="00743C0E"/>
    <w:rsid w:val="0074536E"/>
    <w:rsid w:val="00754B17"/>
    <w:rsid w:val="007625AA"/>
    <w:rsid w:val="00771D25"/>
    <w:rsid w:val="00775075"/>
    <w:rsid w:val="007754B5"/>
    <w:rsid w:val="00792CA2"/>
    <w:rsid w:val="007973D5"/>
    <w:rsid w:val="007A07A2"/>
    <w:rsid w:val="007A4138"/>
    <w:rsid w:val="007B1B4E"/>
    <w:rsid w:val="007B23B0"/>
    <w:rsid w:val="007B245B"/>
    <w:rsid w:val="007B3C34"/>
    <w:rsid w:val="007B5E9F"/>
    <w:rsid w:val="007C2156"/>
    <w:rsid w:val="007C69FE"/>
    <w:rsid w:val="007F05A5"/>
    <w:rsid w:val="00811806"/>
    <w:rsid w:val="00832F32"/>
    <w:rsid w:val="00833939"/>
    <w:rsid w:val="00841334"/>
    <w:rsid w:val="00842D15"/>
    <w:rsid w:val="008457C9"/>
    <w:rsid w:val="00856EE9"/>
    <w:rsid w:val="00861CC9"/>
    <w:rsid w:val="00862B05"/>
    <w:rsid w:val="008675C8"/>
    <w:rsid w:val="00874E99"/>
    <w:rsid w:val="00883285"/>
    <w:rsid w:val="008901BA"/>
    <w:rsid w:val="00890394"/>
    <w:rsid w:val="00894F24"/>
    <w:rsid w:val="008963C1"/>
    <w:rsid w:val="008977A8"/>
    <w:rsid w:val="008979DE"/>
    <w:rsid w:val="008A5366"/>
    <w:rsid w:val="008B2967"/>
    <w:rsid w:val="008B73D4"/>
    <w:rsid w:val="008C1A1D"/>
    <w:rsid w:val="008E1A67"/>
    <w:rsid w:val="008E3E34"/>
    <w:rsid w:val="008E75E6"/>
    <w:rsid w:val="008F2540"/>
    <w:rsid w:val="008F5626"/>
    <w:rsid w:val="00910367"/>
    <w:rsid w:val="009151A0"/>
    <w:rsid w:val="00917637"/>
    <w:rsid w:val="009227EB"/>
    <w:rsid w:val="00932E9A"/>
    <w:rsid w:val="00937515"/>
    <w:rsid w:val="00941CE6"/>
    <w:rsid w:val="00957640"/>
    <w:rsid w:val="0097112E"/>
    <w:rsid w:val="00972525"/>
    <w:rsid w:val="00985CAB"/>
    <w:rsid w:val="009952FB"/>
    <w:rsid w:val="009A5217"/>
    <w:rsid w:val="009B24D4"/>
    <w:rsid w:val="009B4629"/>
    <w:rsid w:val="009B4EBD"/>
    <w:rsid w:val="009C7B72"/>
    <w:rsid w:val="009D4A44"/>
    <w:rsid w:val="009D796F"/>
    <w:rsid w:val="009F10E5"/>
    <w:rsid w:val="00A022BA"/>
    <w:rsid w:val="00A05A28"/>
    <w:rsid w:val="00A11CA2"/>
    <w:rsid w:val="00A15874"/>
    <w:rsid w:val="00A20AD4"/>
    <w:rsid w:val="00A213DA"/>
    <w:rsid w:val="00A346C2"/>
    <w:rsid w:val="00A45B31"/>
    <w:rsid w:val="00A477C8"/>
    <w:rsid w:val="00A51A27"/>
    <w:rsid w:val="00A6148E"/>
    <w:rsid w:val="00A6499E"/>
    <w:rsid w:val="00A651AC"/>
    <w:rsid w:val="00A75970"/>
    <w:rsid w:val="00A77108"/>
    <w:rsid w:val="00A97936"/>
    <w:rsid w:val="00AA137B"/>
    <w:rsid w:val="00AA2854"/>
    <w:rsid w:val="00AA47A5"/>
    <w:rsid w:val="00AA47D7"/>
    <w:rsid w:val="00AA61AB"/>
    <w:rsid w:val="00AA71A7"/>
    <w:rsid w:val="00AC757A"/>
    <w:rsid w:val="00AC7DF5"/>
    <w:rsid w:val="00AE5051"/>
    <w:rsid w:val="00AF507B"/>
    <w:rsid w:val="00AF5345"/>
    <w:rsid w:val="00B01162"/>
    <w:rsid w:val="00B11E2D"/>
    <w:rsid w:val="00B13953"/>
    <w:rsid w:val="00B20B6A"/>
    <w:rsid w:val="00B3227B"/>
    <w:rsid w:val="00B43469"/>
    <w:rsid w:val="00B53343"/>
    <w:rsid w:val="00B65F5B"/>
    <w:rsid w:val="00B66187"/>
    <w:rsid w:val="00B811A8"/>
    <w:rsid w:val="00B94D6E"/>
    <w:rsid w:val="00B95C17"/>
    <w:rsid w:val="00BA4035"/>
    <w:rsid w:val="00BB037F"/>
    <w:rsid w:val="00BB618D"/>
    <w:rsid w:val="00BB7B20"/>
    <w:rsid w:val="00BD00CE"/>
    <w:rsid w:val="00BD03BE"/>
    <w:rsid w:val="00BE5C72"/>
    <w:rsid w:val="00BF30BA"/>
    <w:rsid w:val="00C04B9C"/>
    <w:rsid w:val="00C401A1"/>
    <w:rsid w:val="00C416DC"/>
    <w:rsid w:val="00C4196B"/>
    <w:rsid w:val="00C54D91"/>
    <w:rsid w:val="00C662E1"/>
    <w:rsid w:val="00C81340"/>
    <w:rsid w:val="00C85A09"/>
    <w:rsid w:val="00C92623"/>
    <w:rsid w:val="00C93F2E"/>
    <w:rsid w:val="00C960F5"/>
    <w:rsid w:val="00CA4432"/>
    <w:rsid w:val="00CB17DB"/>
    <w:rsid w:val="00CB36A6"/>
    <w:rsid w:val="00CB5E0C"/>
    <w:rsid w:val="00CC2169"/>
    <w:rsid w:val="00CC51EF"/>
    <w:rsid w:val="00CC6BA9"/>
    <w:rsid w:val="00CD4EC2"/>
    <w:rsid w:val="00CE0655"/>
    <w:rsid w:val="00CE07D3"/>
    <w:rsid w:val="00CE312C"/>
    <w:rsid w:val="00CF22A4"/>
    <w:rsid w:val="00D01032"/>
    <w:rsid w:val="00D07E80"/>
    <w:rsid w:val="00D2376D"/>
    <w:rsid w:val="00D24124"/>
    <w:rsid w:val="00D26474"/>
    <w:rsid w:val="00D50878"/>
    <w:rsid w:val="00D5679A"/>
    <w:rsid w:val="00D6126D"/>
    <w:rsid w:val="00D61BE2"/>
    <w:rsid w:val="00D668F4"/>
    <w:rsid w:val="00D7516B"/>
    <w:rsid w:val="00D77B5C"/>
    <w:rsid w:val="00D809E1"/>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02B97"/>
    <w:rsid w:val="00F10C57"/>
    <w:rsid w:val="00F13CEC"/>
    <w:rsid w:val="00F13E00"/>
    <w:rsid w:val="00F150C0"/>
    <w:rsid w:val="00F24248"/>
    <w:rsid w:val="00F26DF3"/>
    <w:rsid w:val="00F34F79"/>
    <w:rsid w:val="00F57DA4"/>
    <w:rsid w:val="00F6691D"/>
    <w:rsid w:val="00F71A8C"/>
    <w:rsid w:val="00F751E7"/>
    <w:rsid w:val="00F846BB"/>
    <w:rsid w:val="00F8571F"/>
    <w:rsid w:val="00F956DC"/>
    <w:rsid w:val="00F96DE7"/>
    <w:rsid w:val="00FB3679"/>
    <w:rsid w:val="00FB7DBB"/>
    <w:rsid w:val="00FC1726"/>
    <w:rsid w:val="00FC29D0"/>
    <w:rsid w:val="00FD5DC4"/>
    <w:rsid w:val="00FF0A6E"/>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customStyle="1" w:styleId="fontstyle01">
    <w:name w:val="fontstyle01"/>
    <w:basedOn w:val="DefaultParagraphFont"/>
    <w:rsid w:val="003A7A76"/>
    <w:rPr>
      <w:rFonts w:ascii="Calibri" w:hAnsi="Calibri" w:cs="Calibri" w:hint="default"/>
      <w:b w:val="0"/>
      <w:bCs w:val="0"/>
      <w:i w:val="0"/>
      <w:iCs w:val="0"/>
      <w:color w:val="242424"/>
      <w:sz w:val="20"/>
      <w:szCs w:val="20"/>
    </w:rPr>
  </w:style>
  <w:style w:type="character" w:customStyle="1" w:styleId="fontstyle21">
    <w:name w:val="fontstyle21"/>
    <w:basedOn w:val="DefaultParagraphFont"/>
    <w:rsid w:val="00874E99"/>
    <w:rPr>
      <w:rFonts w:ascii="SegoeUI" w:hAnsi="SegoeUI" w:hint="default"/>
      <w:b w:val="0"/>
      <w:bCs w:val="0"/>
      <w:i w:val="0"/>
      <w:iCs w:val="0"/>
      <w:color w:val="000000"/>
      <w:sz w:val="18"/>
      <w:szCs w:val="18"/>
    </w:rPr>
  </w:style>
  <w:style w:type="character" w:customStyle="1" w:styleId="fontstyle11">
    <w:name w:val="fontstyle11"/>
    <w:basedOn w:val="DefaultParagraphFont"/>
    <w:rsid w:val="00832F32"/>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UI">
    <w:altName w:val="Segoe U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330EF"/>
    <w:rsid w:val="002850AD"/>
    <w:rsid w:val="00564E04"/>
    <w:rsid w:val="00647076"/>
    <w:rsid w:val="00771D25"/>
    <w:rsid w:val="007B245B"/>
    <w:rsid w:val="008970B6"/>
    <w:rsid w:val="00A3075D"/>
    <w:rsid w:val="00B811A8"/>
    <w:rsid w:val="00C80416"/>
    <w:rsid w:val="00E51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898</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6</cp:revision>
  <cp:lastPrinted>2019-01-11T13:43:00Z</cp:lastPrinted>
  <dcterms:created xsi:type="dcterms:W3CDTF">2025-12-16T14:24:00Z</dcterms:created>
  <dcterms:modified xsi:type="dcterms:W3CDTF">2025-12-18T13:12:00Z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