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0429F42F" w:rsidR="00311B83" w:rsidRPr="00486643" w:rsidRDefault="00F74775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FSE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1241F35F" w:rsidR="00311B83" w:rsidRPr="00702903" w:rsidRDefault="00F74775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702903">
              <w:rPr>
                <w:rFonts w:asciiTheme="minorHAnsi" w:hAnsiTheme="minorHAnsi" w:cstheme="minorHAnsi"/>
                <w:b/>
                <w:i/>
              </w:rPr>
              <w:t>Sport and Exercise Sciences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77777777" w:rsidR="00311B83" w:rsidRPr="0070290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702903">
              <w:rPr>
                <w:rFonts w:asciiTheme="minorHAnsi" w:hAnsiTheme="minorHAnsi" w:cstheme="minorHAnsi"/>
                <w:i/>
                <w:iCs/>
              </w:rPr>
              <w:t>Grade 7: £32,982 to £37,099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36FABD09" w:rsidR="00311B83" w:rsidRPr="00702903" w:rsidRDefault="00F74775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702903">
              <w:rPr>
                <w:rFonts w:asciiTheme="minorHAnsi" w:hAnsiTheme="minorHAnsi" w:cstheme="minorHAnsi"/>
                <w:b/>
                <w:i/>
              </w:rPr>
              <w:t xml:space="preserve">Full time </w:t>
            </w:r>
            <w:r w:rsidRPr="00702903">
              <w:rPr>
                <w:rFonts w:asciiTheme="minorHAnsi" w:hAnsiTheme="minorHAnsi" w:cstheme="minorHAnsi"/>
                <w:b/>
                <w:i/>
                <w:lang w:val="en-US"/>
              </w:rPr>
              <w:t>(part-time or flexible working arrangements will be considered)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70290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702903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57AA91D7" w:rsidR="00311B83" w:rsidRPr="00702903" w:rsidRDefault="00576B6E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702903">
              <w:rPr>
                <w:rFonts w:asciiTheme="minorHAnsi" w:hAnsiTheme="minorHAnsi" w:cstheme="minorHAnsi"/>
                <w:b/>
                <w:lang w:val="en-US"/>
              </w:rPr>
              <w:t>Fixed term for 12 months, with strong potential for extension subject to funding and satisfactory performance.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2CDD92AB" w:rsidR="00311B83" w:rsidRPr="0070290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702903">
              <w:rPr>
                <w:rFonts w:asciiTheme="minorHAnsi" w:hAnsiTheme="minorHAnsi" w:cstheme="minorHAnsi"/>
                <w:b/>
              </w:rPr>
              <w:t>This position will be based at the</w:t>
            </w:r>
            <w:r w:rsidR="00576B6E" w:rsidRPr="00702903">
              <w:rPr>
                <w:rFonts w:asciiTheme="minorHAnsi" w:hAnsiTheme="minorHAnsi" w:cstheme="minorHAnsi"/>
                <w:b/>
              </w:rPr>
              <w:t xml:space="preserve"> </w:t>
            </w:r>
            <w:r w:rsidRPr="00702903">
              <w:rPr>
                <w:rFonts w:asciiTheme="minorHAnsi" w:hAnsiTheme="minorHAnsi" w:cstheme="minorHAnsi"/>
                <w:b/>
              </w:rPr>
              <w:t>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786AB9CF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(Please list the Faculty / department specific responsibilities)</w:t>
            </w:r>
          </w:p>
          <w:p w14:paraId="718B0163" w14:textId="77777777" w:rsidR="00576B6E" w:rsidRPr="00576B6E" w:rsidRDefault="00576B6E" w:rsidP="00576B6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B6E">
              <w:rPr>
                <w:rFonts w:asciiTheme="minorHAnsi" w:hAnsiTheme="minorHAnsi" w:cstheme="minorHAnsi"/>
                <w:sz w:val="20"/>
                <w:szCs w:val="20"/>
              </w:rPr>
              <w:t>Build and maintain effective relationships with community organisations, partners and stakeholders across the WIPAHS network to support inclusive research delivery and impact.</w:t>
            </w:r>
          </w:p>
          <w:p w14:paraId="5F7E7B19" w14:textId="77777777" w:rsidR="00576B6E" w:rsidRPr="00576B6E" w:rsidRDefault="00576B6E" w:rsidP="00576B6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B6E">
              <w:rPr>
                <w:rFonts w:asciiTheme="minorHAnsi" w:hAnsiTheme="minorHAnsi" w:cstheme="minorHAnsi"/>
                <w:sz w:val="20"/>
                <w:szCs w:val="20"/>
              </w:rPr>
              <w:t>Coordinate day-to-day project activity, including scheduling, participant communications, and management of study processes across multiple workstreams.</w:t>
            </w:r>
          </w:p>
          <w:p w14:paraId="410AD05B" w14:textId="05D87FE7" w:rsidR="00311B83" w:rsidRPr="00576B6E" w:rsidRDefault="00576B6E" w:rsidP="00576B6E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576B6E">
              <w:rPr>
                <w:rFonts w:asciiTheme="minorHAnsi" w:hAnsiTheme="minorHAnsi" w:cstheme="minorHAnsi"/>
                <w:sz w:val="20"/>
                <w:szCs w:val="20"/>
              </w:rPr>
              <w:t>Support the implementation of mixed-methods research, including recruitment, data collection activities, and contribution to analysis and dissemination outputs.</w:t>
            </w: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77777777" w:rsidR="00311B83" w:rsidRPr="0070290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Faculty and elsewhere in the University and beyond as appropriate such as </w:t>
            </w:r>
            <w:r w:rsidRPr="0070290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 industry/commerce, public organisations, hospitals and academia.</w:t>
            </w:r>
          </w:p>
          <w:p w14:paraId="55B3A574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70290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Contribute to Faculty organisational matters in order to help it run</w:t>
            </w: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with regard to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To conduct the job role and all activities in accordance with safety, health and sustainability policies and management systems, in order to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To ensure that risk management is an integral part of any decision making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70290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70290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10CA448D" w:rsidR="00311B83" w:rsidRPr="0070290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</w:rPr>
              <w:t xml:space="preserve">A Degree in </w:t>
            </w:r>
            <w:r w:rsidR="00576B6E" w:rsidRPr="00702903">
              <w:rPr>
                <w:rFonts w:asciiTheme="minorHAnsi" w:hAnsiTheme="minorHAnsi" w:cstheme="minorHAnsi"/>
                <w:sz w:val="20"/>
                <w:szCs w:val="20"/>
              </w:rPr>
              <w:t>Sport and Exercise Sciences, Public Health</w:t>
            </w:r>
            <w:r w:rsidRPr="00702903">
              <w:rPr>
                <w:rFonts w:asciiTheme="minorHAnsi" w:hAnsiTheme="minorHAnsi" w:cstheme="minorHAnsi"/>
                <w:sz w:val="20"/>
                <w:szCs w:val="20"/>
              </w:rPr>
              <w:t xml:space="preserve"> or equivalent </w:t>
            </w:r>
          </w:p>
          <w:p w14:paraId="2EE85E2C" w14:textId="77777777" w:rsidR="00311B83" w:rsidRPr="0070290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70290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70290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4655937B" w14:textId="68126717" w:rsidR="00576B6E" w:rsidRPr="00702903" w:rsidRDefault="00576B6E" w:rsidP="00576B6E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</w:rPr>
              <w:t>Experience supporting or delivering applied research projects involving stakeholder or community engagement.</w:t>
            </w:r>
          </w:p>
          <w:p w14:paraId="52D5B476" w14:textId="77777777" w:rsidR="00311B83" w:rsidRPr="0070290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70290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14EE0795" w14:textId="50F240AA" w:rsidR="00576B6E" w:rsidRPr="00702903" w:rsidRDefault="00576B6E" w:rsidP="00576B6E">
            <w:pPr>
              <w:pStyle w:val="ListParagraph"/>
              <w:numPr>
                <w:ilvl w:val="0"/>
                <w:numId w:val="1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</w:rPr>
              <w:t>A postgraduate qualification (e.g., MSc or PhD) in a relevant discipline.</w:t>
            </w:r>
          </w:p>
          <w:p w14:paraId="36ED21A0" w14:textId="77777777" w:rsidR="00311B83" w:rsidRPr="00702903" w:rsidRDefault="00576B6E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Experience of quantitative and qualitative data collection and analysis.</w:t>
            </w:r>
          </w:p>
          <w:p w14:paraId="55FC605F" w14:textId="77777777" w:rsidR="00576B6E" w:rsidRPr="00702903" w:rsidRDefault="00576B6E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Experience of working with diverse or under-represented populations.</w:t>
            </w:r>
          </w:p>
          <w:p w14:paraId="0198B485" w14:textId="73AB4633" w:rsidR="00576B6E" w:rsidRPr="00702903" w:rsidRDefault="00576B6E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Experience of coordinating research or evaluation projects involving multiple partners or workstreams.</w:t>
            </w: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553AA035" w:rsidR="00785666" w:rsidRPr="00702903" w:rsidRDefault="00576B6E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702903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702903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702903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02903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70290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70290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4BF7B" w14:textId="77777777" w:rsidR="003C4D1C" w:rsidRDefault="003C4D1C" w:rsidP="00F71A8C">
      <w:r>
        <w:separator/>
      </w:r>
    </w:p>
  </w:endnote>
  <w:endnote w:type="continuationSeparator" w:id="0">
    <w:p w14:paraId="39AF7110" w14:textId="77777777" w:rsidR="003C4D1C" w:rsidRDefault="003C4D1C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8F9D73-3321-4D56-A697-7AA4C904FDB4}"/>
    <w:embedBold r:id="rId2" w:fontKey="{0120A69B-7F39-4AAE-BD4A-B64D14E777A9}"/>
    <w:embedItalic r:id="rId3" w:fontKey="{23F9DB8F-7F23-4B68-B039-11249F6AB51B}"/>
    <w:embedBoldItalic r:id="rId4" w:fontKey="{C13476D3-A5C0-4A78-9C4E-58BE27D55A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EDEDB" w14:textId="77777777" w:rsidR="003C4D1C" w:rsidRDefault="003C4D1C" w:rsidP="00F71A8C">
      <w:r>
        <w:separator/>
      </w:r>
    </w:p>
  </w:footnote>
  <w:footnote w:type="continuationSeparator" w:id="0">
    <w:p w14:paraId="312F2248" w14:textId="77777777" w:rsidR="003C4D1C" w:rsidRDefault="003C4D1C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55526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309E"/>
    <w:rsid w:val="003070C3"/>
    <w:rsid w:val="00311B83"/>
    <w:rsid w:val="00322703"/>
    <w:rsid w:val="00326CBD"/>
    <w:rsid w:val="00330BD9"/>
    <w:rsid w:val="00351BC1"/>
    <w:rsid w:val="00360DC1"/>
    <w:rsid w:val="003B03A9"/>
    <w:rsid w:val="003B0D38"/>
    <w:rsid w:val="003C4D1C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76B6E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1A61"/>
    <w:rsid w:val="006E4DAA"/>
    <w:rsid w:val="006F16C4"/>
    <w:rsid w:val="00702903"/>
    <w:rsid w:val="00716159"/>
    <w:rsid w:val="00717C91"/>
    <w:rsid w:val="0072777E"/>
    <w:rsid w:val="0073013A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C182F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1249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953F9"/>
    <w:rsid w:val="00EA075F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4775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C07B9"/>
    <w:rsid w:val="00193DAB"/>
    <w:rsid w:val="0030309E"/>
    <w:rsid w:val="00592FE8"/>
    <w:rsid w:val="008E0B15"/>
    <w:rsid w:val="00BC182F"/>
    <w:rsid w:val="00E953F9"/>
    <w:rsid w:val="00EA075F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4</cp:revision>
  <cp:lastPrinted>2019-01-11T13:43:00Z</cp:lastPrinted>
  <dcterms:created xsi:type="dcterms:W3CDTF">2026-02-25T13:41:00Z</dcterms:created>
  <dcterms:modified xsi:type="dcterms:W3CDTF">2026-03-04T13:55:00Z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