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28B45455" w:rsidR="00624117" w:rsidRPr="0071079A" w:rsidRDefault="0076551F" w:rsidP="009305C0">
            <w:pPr>
              <w:pStyle w:val="BodyTextIndent"/>
              <w:ind w:left="0" w:firstLine="0"/>
              <w:rPr>
                <w:rFonts w:asciiTheme="minorHAnsi" w:hAnsiTheme="minorHAnsi" w:cstheme="minorHAnsi"/>
                <w:iCs/>
                <w:sz w:val="22"/>
                <w:szCs w:val="22"/>
              </w:rPr>
            </w:pPr>
            <w:proofErr w:type="spellStart"/>
            <w:r w:rsidRPr="0071079A">
              <w:rPr>
                <w:rFonts w:asciiTheme="minorHAnsi" w:hAnsiTheme="minorHAnsi" w:cstheme="minorHAnsi"/>
                <w:iCs/>
                <w:sz w:val="22"/>
                <w:szCs w:val="22"/>
              </w:rPr>
              <w:t>Academi</w:t>
            </w:r>
            <w:proofErr w:type="spellEnd"/>
            <w:r w:rsidRPr="0071079A">
              <w:rPr>
                <w:rFonts w:asciiTheme="minorHAnsi" w:hAnsiTheme="minorHAnsi" w:cstheme="minorHAnsi"/>
                <w:iCs/>
                <w:sz w:val="22"/>
                <w:szCs w:val="22"/>
              </w:rPr>
              <w:t xml:space="preserve"> Hywel Teifi</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7D33DCED" w:rsidR="00624117" w:rsidRPr="0071079A" w:rsidRDefault="0071079A" w:rsidP="009305C0">
            <w:pPr>
              <w:pStyle w:val="BodyTextIndent"/>
              <w:ind w:left="0" w:firstLine="0"/>
              <w:rPr>
                <w:rFonts w:asciiTheme="minorHAnsi" w:hAnsiTheme="minorHAnsi" w:cstheme="minorHAnsi"/>
                <w:iCs/>
                <w:sz w:val="22"/>
                <w:szCs w:val="22"/>
              </w:rPr>
            </w:pPr>
            <w:r>
              <w:rPr>
                <w:rFonts w:asciiTheme="minorHAnsi" w:hAnsiTheme="minorHAnsi" w:cstheme="minorHAnsi"/>
                <w:iCs/>
                <w:sz w:val="22"/>
                <w:szCs w:val="22"/>
              </w:rPr>
              <w:t xml:space="preserve">Clerical Assistant / </w:t>
            </w:r>
            <w:proofErr w:type="spellStart"/>
            <w:r w:rsidR="00647584" w:rsidRPr="0071079A">
              <w:rPr>
                <w:rFonts w:asciiTheme="minorHAnsi" w:hAnsiTheme="minorHAnsi" w:cstheme="minorHAnsi"/>
                <w:iCs/>
                <w:sz w:val="22"/>
                <w:szCs w:val="22"/>
              </w:rPr>
              <w:t>Cynorthwyydd</w:t>
            </w:r>
            <w:proofErr w:type="spellEnd"/>
            <w:r w:rsidR="00647584" w:rsidRPr="0071079A">
              <w:rPr>
                <w:rFonts w:asciiTheme="minorHAnsi" w:hAnsiTheme="minorHAnsi" w:cstheme="minorHAnsi"/>
                <w:iCs/>
                <w:sz w:val="22"/>
                <w:szCs w:val="22"/>
              </w:rPr>
              <w:t xml:space="preserve"> </w:t>
            </w:r>
            <w:proofErr w:type="spellStart"/>
            <w:r w:rsidR="00647584" w:rsidRPr="0071079A">
              <w:rPr>
                <w:rFonts w:asciiTheme="minorHAnsi" w:hAnsiTheme="minorHAnsi" w:cstheme="minorHAnsi"/>
                <w:iCs/>
                <w:sz w:val="22"/>
                <w:szCs w:val="22"/>
              </w:rPr>
              <w:t>Gweinydd</w:t>
            </w:r>
            <w:r w:rsidR="00761DD9" w:rsidRPr="0071079A">
              <w:rPr>
                <w:rFonts w:asciiTheme="minorHAnsi" w:hAnsiTheme="minorHAnsi" w:cstheme="minorHAnsi"/>
                <w:iCs/>
                <w:sz w:val="22"/>
                <w:szCs w:val="22"/>
              </w:rPr>
              <w:t>iaeth</w:t>
            </w:r>
            <w:proofErr w:type="spellEnd"/>
            <w:r w:rsidR="00761DD9" w:rsidRPr="0071079A">
              <w:rPr>
                <w:rFonts w:asciiTheme="minorHAnsi" w:hAnsiTheme="minorHAnsi" w:cstheme="minorHAnsi"/>
                <w:iCs/>
                <w:sz w:val="22"/>
                <w:szCs w:val="22"/>
              </w:rPr>
              <w:t xml:space="preserve"> a Data</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591F380F" w:rsidR="00624117" w:rsidRPr="0071079A" w:rsidRDefault="0076551F" w:rsidP="009305C0">
            <w:pPr>
              <w:pStyle w:val="BodyTextIndent"/>
              <w:ind w:left="0" w:firstLine="0"/>
              <w:rPr>
                <w:rFonts w:asciiTheme="minorHAnsi" w:hAnsiTheme="minorHAnsi" w:cstheme="minorHAnsi"/>
                <w:iCs/>
                <w:sz w:val="22"/>
                <w:szCs w:val="22"/>
              </w:rPr>
            </w:pPr>
            <w:r w:rsidRPr="0071079A">
              <w:rPr>
                <w:rFonts w:asciiTheme="minorHAnsi" w:hAnsiTheme="minorHAnsi" w:cstheme="minorHAnsi"/>
                <w:iCs/>
                <w:sz w:val="22"/>
                <w:szCs w:val="22"/>
              </w:rPr>
              <w:t>Learn Welsh - Swansea Bay Region</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5FF0F2D1" w:rsidR="0076551F" w:rsidRPr="0071079A" w:rsidRDefault="0071079A" w:rsidP="00992F57">
            <w:pPr>
              <w:pStyle w:val="BodyTextIndent"/>
              <w:ind w:left="0" w:firstLine="0"/>
              <w:rPr>
                <w:rFonts w:asciiTheme="minorHAnsi" w:hAnsiTheme="minorHAnsi" w:cstheme="minorHAnsi"/>
                <w:iCs/>
                <w:sz w:val="22"/>
                <w:szCs w:val="22"/>
              </w:rPr>
            </w:pPr>
            <w:r w:rsidRPr="0071079A">
              <w:rPr>
                <w:rFonts w:asciiTheme="minorHAnsi" w:hAnsiTheme="minorHAnsi" w:cstheme="minorHAnsi"/>
                <w:iCs/>
                <w:sz w:val="22"/>
                <w:szCs w:val="22"/>
              </w:rPr>
              <w:t>Grade 5</w:t>
            </w:r>
            <w:r>
              <w:rPr>
                <w:rFonts w:asciiTheme="minorHAnsi" w:hAnsiTheme="minorHAnsi" w:cstheme="minorHAnsi"/>
                <w:iCs/>
                <w:sz w:val="22"/>
                <w:szCs w:val="22"/>
              </w:rPr>
              <w:t xml:space="preserve">: </w:t>
            </w:r>
            <w:r w:rsidR="0076551F" w:rsidRPr="0071079A">
              <w:rPr>
                <w:rFonts w:asciiTheme="minorHAnsi" w:hAnsiTheme="minorHAnsi" w:cstheme="minorHAnsi"/>
                <w:iCs/>
                <w:sz w:val="22"/>
                <w:szCs w:val="22"/>
              </w:rPr>
              <w:t>£</w:t>
            </w:r>
            <w:r w:rsidR="00992F57" w:rsidRPr="0071079A">
              <w:rPr>
                <w:rFonts w:asciiTheme="minorHAnsi" w:hAnsiTheme="minorHAnsi" w:cstheme="minorHAnsi"/>
                <w:iCs/>
                <w:sz w:val="22"/>
                <w:szCs w:val="22"/>
              </w:rPr>
              <w:t>26</w:t>
            </w:r>
            <w:r w:rsidR="0076551F" w:rsidRPr="0071079A">
              <w:rPr>
                <w:rFonts w:asciiTheme="minorHAnsi" w:hAnsiTheme="minorHAnsi" w:cstheme="minorHAnsi"/>
                <w:iCs/>
                <w:sz w:val="22"/>
                <w:szCs w:val="22"/>
              </w:rPr>
              <w:t>,</w:t>
            </w:r>
            <w:r w:rsidR="00992F57" w:rsidRPr="0071079A">
              <w:rPr>
                <w:rFonts w:asciiTheme="minorHAnsi" w:hAnsiTheme="minorHAnsi" w:cstheme="minorHAnsi"/>
                <w:iCs/>
                <w:sz w:val="22"/>
                <w:szCs w:val="22"/>
              </w:rPr>
              <w:t>338</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14EDBD95" w:rsidR="00624117" w:rsidRPr="0071079A" w:rsidRDefault="0076551F" w:rsidP="009305C0">
            <w:pPr>
              <w:pStyle w:val="BodyTextIndent"/>
              <w:ind w:left="0" w:firstLine="0"/>
              <w:rPr>
                <w:rFonts w:asciiTheme="minorHAnsi" w:hAnsiTheme="minorHAnsi" w:cstheme="minorHAnsi"/>
                <w:iCs/>
                <w:sz w:val="22"/>
                <w:szCs w:val="22"/>
              </w:rPr>
            </w:pPr>
            <w:r w:rsidRPr="0071079A">
              <w:rPr>
                <w:rFonts w:asciiTheme="minorHAnsi" w:hAnsiTheme="minorHAnsi" w:cstheme="minorHAnsi"/>
                <w:iCs/>
                <w:sz w:val="22"/>
                <w:szCs w:val="22"/>
              </w:rPr>
              <w:t>35 hours per week</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71079A" w:rsidRDefault="00624117" w:rsidP="009305C0">
            <w:pPr>
              <w:pStyle w:val="BodyTextIndent"/>
              <w:ind w:left="0" w:firstLine="0"/>
              <w:rPr>
                <w:rFonts w:asciiTheme="minorHAnsi" w:hAnsiTheme="minorHAnsi" w:cstheme="minorHAnsi"/>
                <w:iCs/>
                <w:sz w:val="22"/>
                <w:szCs w:val="22"/>
              </w:rPr>
            </w:pPr>
            <w:r w:rsidRPr="0071079A">
              <w:rPr>
                <w:rFonts w:asciiTheme="minorHAnsi" w:hAnsiTheme="minorHAnsi" w:cstheme="minorHAnsi"/>
                <w:iCs/>
                <w:sz w:val="22"/>
                <w:szCs w:val="22"/>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20DE601D" w:rsidR="00624117" w:rsidRPr="0071079A" w:rsidRDefault="00624117" w:rsidP="009305C0">
            <w:pPr>
              <w:pStyle w:val="BodyTextIndent"/>
              <w:ind w:left="0" w:firstLine="0"/>
              <w:rPr>
                <w:rFonts w:asciiTheme="minorHAnsi" w:hAnsiTheme="minorHAnsi" w:cstheme="minorHAnsi"/>
                <w:iCs/>
                <w:sz w:val="22"/>
                <w:szCs w:val="22"/>
              </w:rPr>
            </w:pPr>
            <w:r w:rsidRPr="0071079A">
              <w:rPr>
                <w:rFonts w:asciiTheme="minorHAnsi" w:hAnsiTheme="minorHAnsi" w:cstheme="minorHAnsi"/>
                <w:iCs/>
                <w:sz w:val="22"/>
                <w:szCs w:val="22"/>
              </w:rPr>
              <w:t xml:space="preserve">This is a </w:t>
            </w:r>
            <w:r w:rsidR="0076551F" w:rsidRPr="0071079A">
              <w:rPr>
                <w:rFonts w:asciiTheme="minorHAnsi" w:hAnsiTheme="minorHAnsi" w:cstheme="minorHAnsi"/>
                <w:iCs/>
                <w:sz w:val="22"/>
                <w:szCs w:val="22"/>
              </w:rPr>
              <w:t>fi</w:t>
            </w:r>
            <w:r w:rsidRPr="0071079A">
              <w:rPr>
                <w:rFonts w:asciiTheme="minorHAnsi" w:hAnsiTheme="minorHAnsi" w:cstheme="minorHAnsi"/>
                <w:iCs/>
                <w:sz w:val="22"/>
                <w:szCs w:val="22"/>
              </w:rPr>
              <w:t xml:space="preserve">xed term position </w:t>
            </w:r>
            <w:r w:rsidR="007358F1" w:rsidRPr="0071079A">
              <w:rPr>
                <w:rFonts w:asciiTheme="minorHAnsi" w:hAnsiTheme="minorHAnsi" w:cstheme="minorHAnsi"/>
                <w:iCs/>
                <w:sz w:val="22"/>
                <w:szCs w:val="22"/>
              </w:rPr>
              <w:t>until July 31</w:t>
            </w:r>
            <w:r w:rsidR="007358F1" w:rsidRPr="0071079A">
              <w:rPr>
                <w:rFonts w:asciiTheme="minorHAnsi" w:hAnsiTheme="minorHAnsi" w:cstheme="minorHAnsi"/>
                <w:iCs/>
                <w:sz w:val="22"/>
                <w:szCs w:val="22"/>
                <w:vertAlign w:val="superscript"/>
              </w:rPr>
              <w:t>st</w:t>
            </w:r>
            <w:r w:rsidR="007358F1" w:rsidRPr="0071079A">
              <w:rPr>
                <w:rFonts w:asciiTheme="minorHAnsi" w:hAnsiTheme="minorHAnsi" w:cstheme="minorHAnsi"/>
                <w:iCs/>
                <w:sz w:val="22"/>
                <w:szCs w:val="22"/>
              </w:rPr>
              <w:t xml:space="preserve"> 202</w:t>
            </w:r>
            <w:r w:rsidR="00266BF6" w:rsidRPr="0071079A">
              <w:rPr>
                <w:rFonts w:asciiTheme="minorHAnsi" w:hAnsiTheme="minorHAnsi" w:cstheme="minorHAnsi"/>
                <w:iCs/>
                <w:sz w:val="22"/>
                <w:szCs w:val="22"/>
              </w:rPr>
              <w:t>7</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5C56DACF" w:rsidR="00624117" w:rsidRPr="0071079A" w:rsidRDefault="00624117" w:rsidP="009305C0">
            <w:pPr>
              <w:pStyle w:val="BodyTextIndent"/>
              <w:ind w:left="0" w:firstLine="0"/>
              <w:rPr>
                <w:rFonts w:asciiTheme="minorHAnsi" w:hAnsiTheme="minorHAnsi" w:cstheme="minorHAnsi"/>
                <w:iCs/>
                <w:sz w:val="22"/>
                <w:szCs w:val="22"/>
              </w:rPr>
            </w:pPr>
            <w:r w:rsidRPr="0071079A">
              <w:rPr>
                <w:rFonts w:asciiTheme="minorHAnsi" w:hAnsiTheme="minorHAnsi" w:cstheme="minorHAnsi"/>
                <w:iCs/>
                <w:sz w:val="22"/>
                <w:szCs w:val="22"/>
              </w:rPr>
              <w:t>This position will be based at the Singleton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2BCCB4E8" w:rsidR="00624117" w:rsidRPr="0051342B" w:rsidRDefault="0076551F" w:rsidP="009305C0">
            <w:pPr>
              <w:rPr>
                <w:rFonts w:asciiTheme="minorHAnsi" w:hAnsiTheme="minorHAnsi"/>
                <w:b/>
                <w:color w:val="FFFFFF" w:themeColor="background1"/>
                <w:sz w:val="20"/>
                <w:szCs w:val="20"/>
              </w:rPr>
            </w:pPr>
            <w:r>
              <w:rPr>
                <w:rFonts w:asciiTheme="minorHAnsi" w:hAnsiTheme="minorHAnsi"/>
                <w:b/>
                <w:color w:val="FFFFFF" w:themeColor="background1"/>
                <w:sz w:val="20"/>
                <w:szCs w:val="20"/>
              </w:rPr>
              <w:t>Background</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26B14A50" w14:textId="4B5293B4" w:rsidR="00985EF1" w:rsidRDefault="00985EF1" w:rsidP="0076551F">
            <w:pPr>
              <w:pStyle w:val="NormalWeb"/>
              <w:rPr>
                <w:rFonts w:asciiTheme="minorHAnsi" w:hAnsiTheme="minorHAnsi" w:cstheme="minorHAnsi"/>
                <w:color w:val="000000"/>
                <w:sz w:val="22"/>
              </w:rPr>
            </w:pPr>
            <w:r w:rsidRPr="00FD4A81">
              <w:rPr>
                <w:rFonts w:asciiTheme="minorHAnsi" w:hAnsiTheme="minorHAnsi" w:cstheme="minorHAnsi"/>
                <w:color w:val="000000"/>
                <w:sz w:val="22"/>
                <w:highlight w:val="yellow"/>
              </w:rPr>
              <w:t xml:space="preserve">The ability to work through the medium of Welsh </w:t>
            </w:r>
            <w:r w:rsidR="00FD4A81" w:rsidRPr="00FD4A81">
              <w:rPr>
                <w:rFonts w:asciiTheme="minorHAnsi" w:hAnsiTheme="minorHAnsi" w:cstheme="minorHAnsi"/>
                <w:color w:val="000000"/>
                <w:sz w:val="22"/>
                <w:highlight w:val="yellow"/>
              </w:rPr>
              <w:t xml:space="preserve">and to a </w:t>
            </w:r>
            <w:r w:rsidR="00171147">
              <w:rPr>
                <w:rFonts w:asciiTheme="minorHAnsi" w:hAnsiTheme="minorHAnsi" w:cstheme="minorHAnsi"/>
                <w:color w:val="000000"/>
                <w:sz w:val="22"/>
                <w:highlight w:val="yellow"/>
              </w:rPr>
              <w:t>proficient</w:t>
            </w:r>
            <w:r w:rsidR="00FD4A81" w:rsidRPr="00FD4A81">
              <w:rPr>
                <w:rFonts w:asciiTheme="minorHAnsi" w:hAnsiTheme="minorHAnsi" w:cstheme="minorHAnsi"/>
                <w:color w:val="000000"/>
                <w:sz w:val="22"/>
                <w:highlight w:val="yellow"/>
              </w:rPr>
              <w:t xml:space="preserve"> standard </w:t>
            </w:r>
            <w:r w:rsidRPr="00FD4A81">
              <w:rPr>
                <w:rFonts w:asciiTheme="minorHAnsi" w:hAnsiTheme="minorHAnsi" w:cstheme="minorHAnsi"/>
                <w:color w:val="000000"/>
                <w:sz w:val="22"/>
                <w:highlight w:val="yellow"/>
              </w:rPr>
              <w:t>is essential for this role</w:t>
            </w:r>
            <w:r>
              <w:rPr>
                <w:rFonts w:asciiTheme="minorHAnsi" w:hAnsiTheme="minorHAnsi" w:cstheme="minorHAnsi"/>
                <w:color w:val="000000"/>
                <w:sz w:val="22"/>
              </w:rPr>
              <w:t xml:space="preserve">. </w:t>
            </w:r>
          </w:p>
          <w:p w14:paraId="325D44BC" w14:textId="37DBD7A6" w:rsidR="009F1F42" w:rsidRPr="00F22067" w:rsidRDefault="002D2AA5" w:rsidP="0076551F">
            <w:pPr>
              <w:pStyle w:val="NormalWeb"/>
              <w:rPr>
                <w:rFonts w:asciiTheme="minorHAnsi" w:hAnsiTheme="minorHAnsi" w:cstheme="minorHAnsi"/>
                <w:color w:val="000000"/>
                <w:sz w:val="22"/>
              </w:rPr>
            </w:pPr>
            <w:r w:rsidRPr="00F22067">
              <w:rPr>
                <w:rFonts w:asciiTheme="minorHAnsi" w:hAnsiTheme="minorHAnsi" w:cstheme="minorHAnsi"/>
                <w:color w:val="000000"/>
                <w:sz w:val="22"/>
              </w:rPr>
              <w:t>This is an invitation to enthusiastic and suitably qualified applicants to undertake the role of</w:t>
            </w:r>
            <w:r w:rsidRPr="00F22067">
              <w:rPr>
                <w:rStyle w:val="apple-converted-space"/>
                <w:rFonts w:asciiTheme="minorHAnsi" w:hAnsiTheme="minorHAnsi" w:cstheme="minorHAnsi"/>
                <w:color w:val="000000"/>
                <w:sz w:val="22"/>
              </w:rPr>
              <w:t> </w:t>
            </w:r>
            <w:proofErr w:type="spellStart"/>
            <w:r w:rsidR="008E4EFC" w:rsidRPr="00F22067">
              <w:rPr>
                <w:rStyle w:val="apple-converted-space"/>
                <w:rFonts w:asciiTheme="minorHAnsi" w:hAnsiTheme="minorHAnsi" w:cstheme="minorHAnsi"/>
                <w:color w:val="000000"/>
                <w:sz w:val="22"/>
              </w:rPr>
              <w:t>Cynorthwyydd</w:t>
            </w:r>
            <w:proofErr w:type="spellEnd"/>
            <w:r w:rsidR="008E4EFC" w:rsidRPr="00F22067">
              <w:rPr>
                <w:rStyle w:val="apple-converted-space"/>
                <w:rFonts w:asciiTheme="minorHAnsi" w:hAnsiTheme="minorHAnsi" w:cstheme="minorHAnsi"/>
                <w:color w:val="000000"/>
                <w:sz w:val="22"/>
              </w:rPr>
              <w:t xml:space="preserve"> Gweinydd</w:t>
            </w:r>
            <w:r w:rsidR="00761DD9">
              <w:rPr>
                <w:rStyle w:val="apple-converted-space"/>
                <w:rFonts w:asciiTheme="minorHAnsi" w:hAnsiTheme="minorHAnsi" w:cstheme="minorHAnsi"/>
                <w:color w:val="000000"/>
                <w:sz w:val="22"/>
              </w:rPr>
              <w:t>iaeth a Data</w:t>
            </w:r>
            <w:r w:rsidR="008E4EFC" w:rsidRPr="00F22067">
              <w:rPr>
                <w:rStyle w:val="apple-converted-space"/>
                <w:rFonts w:asciiTheme="minorHAnsi" w:hAnsiTheme="minorHAnsi" w:cstheme="minorHAnsi"/>
                <w:color w:val="000000"/>
                <w:sz w:val="22"/>
              </w:rPr>
              <w:t xml:space="preserve"> (Administrat</w:t>
            </w:r>
            <w:r w:rsidR="005C0F7E">
              <w:rPr>
                <w:rStyle w:val="apple-converted-space"/>
                <w:rFonts w:asciiTheme="minorHAnsi" w:hAnsiTheme="minorHAnsi" w:cstheme="minorHAnsi"/>
                <w:color w:val="000000"/>
                <w:sz w:val="22"/>
              </w:rPr>
              <w:t xml:space="preserve">ion and Data </w:t>
            </w:r>
            <w:r w:rsidR="008E4EFC" w:rsidRPr="00F22067">
              <w:rPr>
                <w:rStyle w:val="apple-converted-space"/>
                <w:rFonts w:asciiTheme="minorHAnsi" w:hAnsiTheme="minorHAnsi" w:cstheme="minorHAnsi"/>
                <w:color w:val="000000"/>
                <w:sz w:val="22"/>
              </w:rPr>
              <w:t>Assistant</w:t>
            </w:r>
            <w:r w:rsidR="00EC7B11" w:rsidRPr="00F22067">
              <w:rPr>
                <w:rStyle w:val="apple-converted-space"/>
                <w:rFonts w:asciiTheme="minorHAnsi" w:hAnsiTheme="minorHAnsi" w:cstheme="minorHAnsi"/>
                <w:color w:val="000000"/>
                <w:sz w:val="22"/>
              </w:rPr>
              <w:t>)</w:t>
            </w:r>
            <w:r w:rsidRPr="00F22067">
              <w:rPr>
                <w:rStyle w:val="Strong"/>
                <w:rFonts w:asciiTheme="minorHAnsi" w:hAnsiTheme="minorHAnsi" w:cstheme="minorHAnsi"/>
                <w:color w:val="000000"/>
                <w:sz w:val="22"/>
              </w:rPr>
              <w:t xml:space="preserve"> </w:t>
            </w:r>
            <w:r w:rsidRPr="00F22067">
              <w:rPr>
                <w:rStyle w:val="Strong"/>
                <w:rFonts w:asciiTheme="minorHAnsi" w:hAnsiTheme="minorHAnsi" w:cstheme="minorHAnsi"/>
                <w:b w:val="0"/>
                <w:bCs w:val="0"/>
                <w:color w:val="000000"/>
                <w:sz w:val="22"/>
              </w:rPr>
              <w:t xml:space="preserve">for </w:t>
            </w:r>
            <w:hyperlink r:id="rId11" w:history="1">
              <w:proofErr w:type="spellStart"/>
              <w:r w:rsidRPr="00F22067">
                <w:rPr>
                  <w:rStyle w:val="Hyperlink"/>
                  <w:rFonts w:asciiTheme="minorHAnsi" w:hAnsiTheme="minorHAnsi" w:cstheme="minorHAnsi"/>
                  <w:sz w:val="22"/>
                </w:rPr>
                <w:t>Dysgu</w:t>
              </w:r>
              <w:proofErr w:type="spellEnd"/>
              <w:r w:rsidRPr="00F22067">
                <w:rPr>
                  <w:rStyle w:val="Hyperlink"/>
                  <w:rFonts w:asciiTheme="minorHAnsi" w:hAnsiTheme="minorHAnsi" w:cstheme="minorHAnsi"/>
                  <w:sz w:val="22"/>
                </w:rPr>
                <w:t xml:space="preserve"> Cymraeg Ardal Bae Abertawe</w:t>
              </w:r>
            </w:hyperlink>
            <w:r w:rsidRPr="00F22067">
              <w:rPr>
                <w:rStyle w:val="Strong"/>
                <w:rFonts w:asciiTheme="minorHAnsi" w:hAnsiTheme="minorHAnsi" w:cstheme="minorHAnsi"/>
                <w:b w:val="0"/>
                <w:bCs w:val="0"/>
                <w:color w:val="000000"/>
                <w:sz w:val="22"/>
              </w:rPr>
              <w:t xml:space="preserve"> (</w:t>
            </w:r>
            <w:proofErr w:type="spellStart"/>
            <w:r w:rsidRPr="00F22067">
              <w:rPr>
                <w:rStyle w:val="Strong"/>
                <w:rFonts w:asciiTheme="minorHAnsi" w:hAnsiTheme="minorHAnsi" w:cstheme="minorHAnsi"/>
                <w:b w:val="0"/>
                <w:bCs w:val="0"/>
                <w:color w:val="000000"/>
                <w:sz w:val="22"/>
              </w:rPr>
              <w:t>DCABA</w:t>
            </w:r>
            <w:proofErr w:type="spellEnd"/>
            <w:r w:rsidRPr="00F22067">
              <w:rPr>
                <w:rStyle w:val="Strong"/>
                <w:rFonts w:asciiTheme="minorHAnsi" w:hAnsiTheme="minorHAnsi" w:cstheme="minorHAnsi"/>
                <w:color w:val="000000"/>
                <w:sz w:val="22"/>
              </w:rPr>
              <w:t>)</w:t>
            </w:r>
            <w:r w:rsidRPr="00F22067">
              <w:rPr>
                <w:rFonts w:asciiTheme="minorHAnsi" w:hAnsiTheme="minorHAnsi" w:cstheme="minorHAnsi"/>
                <w:color w:val="000000"/>
                <w:sz w:val="22"/>
              </w:rPr>
              <w:t xml:space="preserve">, within </w:t>
            </w:r>
            <w:hyperlink r:id="rId12" w:history="1">
              <w:proofErr w:type="spellStart"/>
              <w:r w:rsidR="00A35B9E" w:rsidRPr="00F22067">
                <w:rPr>
                  <w:rStyle w:val="Hyperlink"/>
                  <w:rFonts w:asciiTheme="minorHAnsi" w:hAnsiTheme="minorHAnsi" w:cstheme="minorHAnsi"/>
                  <w:sz w:val="22"/>
                </w:rPr>
                <w:t>Academi</w:t>
              </w:r>
              <w:proofErr w:type="spellEnd"/>
              <w:r w:rsidR="00A35B9E" w:rsidRPr="00F22067">
                <w:rPr>
                  <w:rStyle w:val="Hyperlink"/>
                  <w:rFonts w:asciiTheme="minorHAnsi" w:hAnsiTheme="minorHAnsi" w:cstheme="minorHAnsi"/>
                  <w:sz w:val="22"/>
                </w:rPr>
                <w:t xml:space="preserve"> H</w:t>
              </w:r>
              <w:r w:rsidRPr="00F22067">
                <w:rPr>
                  <w:rStyle w:val="Hyperlink"/>
                  <w:rFonts w:asciiTheme="minorHAnsi" w:hAnsiTheme="minorHAnsi" w:cstheme="minorHAnsi"/>
                  <w:sz w:val="22"/>
                </w:rPr>
                <w:t>ywel Teifi</w:t>
              </w:r>
            </w:hyperlink>
            <w:r w:rsidRPr="00F22067">
              <w:rPr>
                <w:rStyle w:val="Strong"/>
                <w:rFonts w:asciiTheme="minorHAnsi" w:hAnsiTheme="minorHAnsi" w:cstheme="minorHAnsi"/>
                <w:b w:val="0"/>
                <w:bCs w:val="0"/>
                <w:color w:val="000000"/>
                <w:sz w:val="22"/>
              </w:rPr>
              <w:t xml:space="preserve"> (</w:t>
            </w:r>
            <w:proofErr w:type="spellStart"/>
            <w:r w:rsidRPr="00F22067">
              <w:rPr>
                <w:rStyle w:val="Strong"/>
                <w:rFonts w:asciiTheme="minorHAnsi" w:hAnsiTheme="minorHAnsi" w:cstheme="minorHAnsi"/>
                <w:b w:val="0"/>
                <w:bCs w:val="0"/>
                <w:color w:val="000000"/>
                <w:sz w:val="22"/>
              </w:rPr>
              <w:t>AHT</w:t>
            </w:r>
            <w:proofErr w:type="spellEnd"/>
            <w:r w:rsidRPr="00F22067">
              <w:rPr>
                <w:rStyle w:val="Strong"/>
                <w:rFonts w:asciiTheme="minorHAnsi" w:hAnsiTheme="minorHAnsi" w:cstheme="minorHAnsi"/>
                <w:b w:val="0"/>
                <w:bCs w:val="0"/>
                <w:color w:val="000000"/>
                <w:sz w:val="22"/>
              </w:rPr>
              <w:t>)</w:t>
            </w:r>
            <w:r w:rsidRPr="00F22067">
              <w:rPr>
                <w:rStyle w:val="apple-converted-space"/>
                <w:rFonts w:asciiTheme="minorHAnsi" w:hAnsiTheme="minorHAnsi" w:cstheme="minorHAnsi"/>
                <w:b/>
                <w:bCs/>
                <w:color w:val="000000"/>
                <w:sz w:val="22"/>
              </w:rPr>
              <w:t> </w:t>
            </w:r>
            <w:r w:rsidRPr="00F22067">
              <w:rPr>
                <w:rStyle w:val="apple-converted-space"/>
                <w:rFonts w:asciiTheme="minorHAnsi" w:hAnsiTheme="minorHAnsi" w:cstheme="minorHAnsi"/>
                <w:color w:val="000000"/>
                <w:sz w:val="22"/>
              </w:rPr>
              <w:t xml:space="preserve"> </w:t>
            </w:r>
            <w:r w:rsidRPr="00F22067">
              <w:rPr>
                <w:rFonts w:asciiTheme="minorHAnsi" w:hAnsiTheme="minorHAnsi" w:cstheme="minorHAnsi"/>
                <w:color w:val="000000"/>
                <w:sz w:val="22"/>
              </w:rPr>
              <w:t>at Swansea University.</w:t>
            </w:r>
            <w:r w:rsidR="009F1F42" w:rsidRPr="00F22067">
              <w:rPr>
                <w:rFonts w:asciiTheme="minorHAnsi" w:hAnsiTheme="minorHAnsi" w:cstheme="minorHAnsi"/>
                <w:color w:val="000000"/>
                <w:sz w:val="22"/>
              </w:rPr>
              <w:t xml:space="preserve"> </w:t>
            </w:r>
            <w:r w:rsidR="0076551F" w:rsidRPr="00F22067">
              <w:rPr>
                <w:rFonts w:asciiTheme="minorHAnsi" w:hAnsiTheme="minorHAnsi" w:cstheme="minorHAnsi"/>
                <w:color w:val="000000"/>
                <w:sz w:val="22"/>
              </w:rPr>
              <w:t xml:space="preserve">DCABA </w:t>
            </w:r>
            <w:r w:rsidR="007E3B97">
              <w:rPr>
                <w:rFonts w:asciiTheme="minorHAnsi" w:hAnsiTheme="minorHAnsi" w:cstheme="minorHAnsi"/>
                <w:color w:val="000000"/>
                <w:sz w:val="22"/>
              </w:rPr>
              <w:t xml:space="preserve">is a </w:t>
            </w:r>
            <w:r w:rsidR="007C56AD">
              <w:rPr>
                <w:rFonts w:asciiTheme="minorHAnsi" w:hAnsiTheme="minorHAnsi" w:cstheme="minorHAnsi"/>
                <w:color w:val="000000"/>
                <w:sz w:val="22"/>
              </w:rPr>
              <w:t xml:space="preserve">Welsh-medium unit </w:t>
            </w:r>
            <w:r w:rsidR="00171147">
              <w:rPr>
                <w:rFonts w:asciiTheme="minorHAnsi" w:hAnsiTheme="minorHAnsi" w:cstheme="minorHAnsi"/>
                <w:color w:val="000000"/>
                <w:sz w:val="22"/>
              </w:rPr>
              <w:t>providing</w:t>
            </w:r>
            <w:r w:rsidR="0076551F" w:rsidRPr="00F22067">
              <w:rPr>
                <w:rFonts w:asciiTheme="minorHAnsi" w:hAnsiTheme="minorHAnsi" w:cstheme="minorHAnsi"/>
                <w:color w:val="000000"/>
                <w:sz w:val="22"/>
              </w:rPr>
              <w:t xml:space="preserve"> a wide range of Welsh-language courses for adults at all levels, including weekly courses, intensive block courses and short residential courses. </w:t>
            </w:r>
          </w:p>
          <w:p w14:paraId="49BF7C4D" w14:textId="07431865" w:rsidR="0076551F" w:rsidRPr="00F22067" w:rsidRDefault="0076551F" w:rsidP="0076551F">
            <w:pPr>
              <w:pStyle w:val="NormalWeb"/>
              <w:rPr>
                <w:rFonts w:asciiTheme="minorHAnsi" w:hAnsiTheme="minorHAnsi" w:cstheme="minorHAnsi"/>
                <w:color w:val="000000"/>
                <w:sz w:val="22"/>
              </w:rPr>
            </w:pPr>
            <w:r w:rsidRPr="00F22067">
              <w:rPr>
                <w:rFonts w:asciiTheme="minorHAnsi" w:hAnsiTheme="minorHAnsi" w:cstheme="minorHAnsi"/>
                <w:color w:val="000000"/>
                <w:sz w:val="22"/>
              </w:rPr>
              <w:t xml:space="preserve">This role is central to the day-to-day operation of DCABA, with responsibility for </w:t>
            </w:r>
            <w:r w:rsidR="00613229" w:rsidRPr="00F22067">
              <w:rPr>
                <w:rFonts w:asciiTheme="minorHAnsi" w:hAnsiTheme="minorHAnsi" w:cstheme="minorHAnsi"/>
                <w:color w:val="000000"/>
                <w:sz w:val="22"/>
              </w:rPr>
              <w:t xml:space="preserve">supporting </w:t>
            </w:r>
            <w:r w:rsidR="008444A6" w:rsidRPr="00F22067">
              <w:rPr>
                <w:rFonts w:asciiTheme="minorHAnsi" w:hAnsiTheme="minorHAnsi" w:cstheme="minorHAnsi"/>
                <w:color w:val="000000"/>
                <w:sz w:val="22"/>
              </w:rPr>
              <w:t xml:space="preserve">various workflows within </w:t>
            </w:r>
            <w:r w:rsidRPr="00F22067">
              <w:rPr>
                <w:rFonts w:asciiTheme="minorHAnsi" w:hAnsiTheme="minorHAnsi" w:cstheme="minorHAnsi"/>
                <w:color w:val="000000"/>
                <w:sz w:val="22"/>
              </w:rPr>
              <w:t>a small administrative team provid</w:t>
            </w:r>
            <w:r w:rsidR="002F66D2" w:rsidRPr="00F22067">
              <w:rPr>
                <w:rFonts w:asciiTheme="minorHAnsi" w:hAnsiTheme="minorHAnsi" w:cstheme="minorHAnsi"/>
                <w:color w:val="000000"/>
                <w:sz w:val="22"/>
              </w:rPr>
              <w:t>ing</w:t>
            </w:r>
            <w:r w:rsidRPr="00F22067">
              <w:rPr>
                <w:rFonts w:asciiTheme="minorHAnsi" w:hAnsiTheme="minorHAnsi" w:cstheme="minorHAnsi"/>
                <w:color w:val="000000"/>
                <w:sz w:val="22"/>
              </w:rPr>
              <w:t xml:space="preserve"> front-line advice and support to learners and colleagues. Placing the learner at the heart of our provision is a core principle, and the post plays a key role in fostering, developing and maintaining high-quality customer care standards, </w:t>
            </w:r>
            <w:r w:rsidR="001757E1" w:rsidRPr="00F22067">
              <w:rPr>
                <w:rFonts w:asciiTheme="minorHAnsi" w:hAnsiTheme="minorHAnsi" w:cstheme="minorHAnsi"/>
                <w:color w:val="000000"/>
                <w:sz w:val="22"/>
              </w:rPr>
              <w:t xml:space="preserve">thereby </w:t>
            </w:r>
            <w:r w:rsidRPr="00F22067">
              <w:rPr>
                <w:rFonts w:asciiTheme="minorHAnsi" w:hAnsiTheme="minorHAnsi" w:cstheme="minorHAnsi"/>
                <w:color w:val="000000"/>
                <w:sz w:val="22"/>
              </w:rPr>
              <w:t>contributing to a positive and supportive learning ethos.</w:t>
            </w:r>
          </w:p>
          <w:p w14:paraId="5210779A" w14:textId="7CC608AF" w:rsidR="0076551F" w:rsidRDefault="0076551F" w:rsidP="0076551F">
            <w:pPr>
              <w:pStyle w:val="NormalWeb"/>
              <w:rPr>
                <w:rFonts w:asciiTheme="minorHAnsi" w:hAnsiTheme="minorHAnsi" w:cstheme="minorHAnsi"/>
                <w:color w:val="000000"/>
                <w:sz w:val="22"/>
              </w:rPr>
            </w:pPr>
            <w:r w:rsidRPr="00F22067">
              <w:rPr>
                <w:rFonts w:asciiTheme="minorHAnsi" w:hAnsiTheme="minorHAnsi" w:cstheme="minorHAnsi"/>
                <w:color w:val="000000"/>
                <w:sz w:val="22"/>
              </w:rPr>
              <w:t xml:space="preserve">The role is based in our administrative office on Singleton Campus, but there </w:t>
            </w:r>
            <w:r w:rsidR="005C6D43" w:rsidRPr="00F22067">
              <w:rPr>
                <w:rFonts w:asciiTheme="minorHAnsi" w:hAnsiTheme="minorHAnsi" w:cstheme="minorHAnsi"/>
                <w:color w:val="000000"/>
                <w:sz w:val="22"/>
              </w:rPr>
              <w:t>are</w:t>
            </w:r>
            <w:r w:rsidRPr="00F22067">
              <w:rPr>
                <w:rFonts w:asciiTheme="minorHAnsi" w:hAnsiTheme="minorHAnsi" w:cstheme="minorHAnsi"/>
                <w:color w:val="000000"/>
                <w:sz w:val="22"/>
              </w:rPr>
              <w:t xml:space="preserve"> occasions when attendance at external meetings or events </w:t>
            </w:r>
            <w:r w:rsidR="000146FC" w:rsidRPr="00F22067">
              <w:rPr>
                <w:rFonts w:asciiTheme="minorHAnsi" w:hAnsiTheme="minorHAnsi" w:cstheme="minorHAnsi"/>
                <w:color w:val="000000"/>
                <w:sz w:val="22"/>
              </w:rPr>
              <w:t>may also be</w:t>
            </w:r>
            <w:r w:rsidRPr="00F22067">
              <w:rPr>
                <w:rFonts w:asciiTheme="minorHAnsi" w:hAnsiTheme="minorHAnsi" w:cstheme="minorHAnsi"/>
                <w:color w:val="000000"/>
                <w:sz w:val="22"/>
              </w:rPr>
              <w:t xml:space="preserve"> required</w:t>
            </w:r>
            <w:r w:rsidR="000146FC" w:rsidRPr="00F22067">
              <w:rPr>
                <w:rFonts w:asciiTheme="minorHAnsi" w:hAnsiTheme="minorHAnsi" w:cstheme="minorHAnsi"/>
                <w:color w:val="000000"/>
                <w:sz w:val="22"/>
              </w:rPr>
              <w:t xml:space="preserve"> by the po</w:t>
            </w:r>
            <w:r w:rsidR="004F0584" w:rsidRPr="00F22067">
              <w:rPr>
                <w:rFonts w:asciiTheme="minorHAnsi" w:hAnsiTheme="minorHAnsi" w:cstheme="minorHAnsi"/>
                <w:color w:val="000000"/>
                <w:sz w:val="22"/>
              </w:rPr>
              <w:t>st holder</w:t>
            </w:r>
            <w:r w:rsidR="00B830A6" w:rsidRPr="00F22067">
              <w:rPr>
                <w:rFonts w:asciiTheme="minorHAnsi" w:hAnsiTheme="minorHAnsi" w:cstheme="minorHAnsi"/>
                <w:color w:val="000000"/>
                <w:sz w:val="22"/>
              </w:rPr>
              <w:t xml:space="preserve">. The post holder may also be required to </w:t>
            </w:r>
            <w:r w:rsidR="005C6D43" w:rsidRPr="00F22067">
              <w:rPr>
                <w:rFonts w:asciiTheme="minorHAnsi" w:hAnsiTheme="minorHAnsi" w:cstheme="minorHAnsi"/>
                <w:color w:val="000000"/>
                <w:sz w:val="22"/>
              </w:rPr>
              <w:t>take on delegated tasks</w:t>
            </w:r>
            <w:r w:rsidR="00B97FDD" w:rsidRPr="00F22067">
              <w:rPr>
                <w:rFonts w:asciiTheme="minorHAnsi" w:hAnsiTheme="minorHAnsi" w:cstheme="minorHAnsi"/>
                <w:color w:val="000000"/>
                <w:sz w:val="22"/>
              </w:rPr>
              <w:t>, or to</w:t>
            </w:r>
            <w:r w:rsidRPr="00F22067">
              <w:rPr>
                <w:rFonts w:asciiTheme="minorHAnsi" w:hAnsiTheme="minorHAnsi" w:cstheme="minorHAnsi"/>
                <w:color w:val="000000"/>
                <w:sz w:val="22"/>
              </w:rPr>
              <w:t xml:space="preserve"> represent DCABA and advocating on behalf of AHT and the University.</w:t>
            </w:r>
          </w:p>
          <w:p w14:paraId="036E80C6" w14:textId="77777777" w:rsidR="00B77EDD" w:rsidRPr="00F22067" w:rsidRDefault="00B77EDD" w:rsidP="00B77EDD">
            <w:pPr>
              <w:rPr>
                <w:rFonts w:asciiTheme="minorHAnsi" w:hAnsiTheme="minorHAnsi" w:cstheme="minorHAnsi"/>
                <w:b/>
                <w:bCs/>
                <w:sz w:val="22"/>
              </w:rPr>
            </w:pPr>
            <w:r w:rsidRPr="00F22067">
              <w:rPr>
                <w:rFonts w:asciiTheme="minorHAnsi" w:hAnsiTheme="minorHAnsi" w:cstheme="minorHAnsi"/>
                <w:b/>
                <w:bCs/>
                <w:sz w:val="22"/>
              </w:rPr>
              <w:t>The postholder will be expected to undertake the following:</w:t>
            </w:r>
          </w:p>
          <w:p w14:paraId="414EE806" w14:textId="77777777" w:rsidR="00B77EDD" w:rsidRPr="00F22067" w:rsidRDefault="00B77EDD" w:rsidP="00B77EDD">
            <w:pPr>
              <w:rPr>
                <w:rFonts w:asciiTheme="minorHAnsi" w:hAnsiTheme="minorHAnsi" w:cstheme="minorHAnsi"/>
                <w:b/>
                <w:bCs/>
                <w:sz w:val="22"/>
              </w:rPr>
            </w:pPr>
          </w:p>
          <w:p w14:paraId="0B27FB96" w14:textId="77777777" w:rsidR="00B77EDD" w:rsidRPr="00F22067" w:rsidRDefault="00B77EDD" w:rsidP="00B77EDD">
            <w:pPr>
              <w:rPr>
                <w:rFonts w:asciiTheme="minorHAnsi" w:hAnsiTheme="minorHAnsi" w:cstheme="minorHAnsi"/>
                <w:b/>
                <w:bCs/>
                <w:sz w:val="22"/>
              </w:rPr>
            </w:pPr>
            <w:r w:rsidRPr="00F22067">
              <w:rPr>
                <w:rFonts w:asciiTheme="minorHAnsi" w:hAnsiTheme="minorHAnsi" w:cstheme="minorHAnsi"/>
                <w:b/>
                <w:bCs/>
                <w:sz w:val="22"/>
              </w:rPr>
              <w:t>Data Management</w:t>
            </w:r>
          </w:p>
          <w:p w14:paraId="17EB4EF6"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Support the work of ensuring the accuracy of all DCABA data on the National Centre for Learning Welsh systems, and any other relevant databases.</w:t>
            </w:r>
          </w:p>
          <w:p w14:paraId="3940DFF3"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Input and update DCABA course details and descriptions in line with service requirements.</w:t>
            </w:r>
          </w:p>
          <w:p w14:paraId="08DC4A0B"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Ensure compliance with GDPR and maintain confidentiality.</w:t>
            </w:r>
          </w:p>
          <w:p w14:paraId="06113688"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Support colleagues as required in the processing, management and analysis of data.</w:t>
            </w:r>
          </w:p>
          <w:p w14:paraId="5D65AB2A"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Support colleagues in relation to the management of the ‘Course Builder’ tool on the national online learning platform, as required.</w:t>
            </w:r>
          </w:p>
          <w:p w14:paraId="20644719"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Support ‘quality improvement’ agenda and processes across the provision</w:t>
            </w:r>
          </w:p>
          <w:p w14:paraId="42083F95"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Support the work of collating data, reports and statistics, and be actively supportive in preparing data returns for audits or inspections that DCABA is subjected to</w:t>
            </w:r>
          </w:p>
          <w:p w14:paraId="517C0521" w14:textId="77777777" w:rsidR="00B77EDD" w:rsidRPr="00F22067" w:rsidRDefault="00B77EDD" w:rsidP="00B77EDD">
            <w:pPr>
              <w:rPr>
                <w:rFonts w:asciiTheme="minorHAnsi" w:hAnsiTheme="minorHAnsi" w:cstheme="minorHAnsi"/>
                <w:b/>
                <w:bCs/>
                <w:sz w:val="22"/>
              </w:rPr>
            </w:pPr>
          </w:p>
          <w:p w14:paraId="1DDDA034" w14:textId="77777777" w:rsidR="00B77EDD" w:rsidRPr="00F22067" w:rsidRDefault="00B77EDD" w:rsidP="00B77EDD">
            <w:pPr>
              <w:rPr>
                <w:rFonts w:asciiTheme="minorHAnsi" w:hAnsiTheme="minorHAnsi" w:cstheme="minorHAnsi"/>
                <w:b/>
                <w:bCs/>
                <w:sz w:val="22"/>
              </w:rPr>
            </w:pPr>
            <w:r w:rsidRPr="00F22067">
              <w:rPr>
                <w:rFonts w:asciiTheme="minorHAnsi" w:hAnsiTheme="minorHAnsi" w:cstheme="minorHAnsi"/>
                <w:b/>
                <w:bCs/>
                <w:sz w:val="22"/>
              </w:rPr>
              <w:t>Procedures</w:t>
            </w:r>
          </w:p>
          <w:p w14:paraId="5A579CDE" w14:textId="77777777" w:rsidR="00B77EDD" w:rsidRPr="00F22067" w:rsidRDefault="00B77EDD" w:rsidP="00B77EDD">
            <w:pPr>
              <w:pStyle w:val="ListParagraph"/>
              <w:numPr>
                <w:ilvl w:val="0"/>
                <w:numId w:val="16"/>
              </w:numPr>
              <w:rPr>
                <w:rFonts w:asciiTheme="minorHAnsi" w:hAnsiTheme="minorHAnsi" w:cstheme="minorHAnsi"/>
                <w:sz w:val="22"/>
              </w:rPr>
            </w:pPr>
            <w:r>
              <w:rPr>
                <w:rFonts w:asciiTheme="minorHAnsi" w:hAnsiTheme="minorHAnsi" w:cstheme="minorHAnsi"/>
                <w:sz w:val="22"/>
              </w:rPr>
              <w:t xml:space="preserve">Ensure the regular processing of </w:t>
            </w:r>
            <w:r w:rsidRPr="00F22067">
              <w:rPr>
                <w:rFonts w:asciiTheme="minorHAnsi" w:hAnsiTheme="minorHAnsi" w:cstheme="minorHAnsi"/>
                <w:sz w:val="22"/>
              </w:rPr>
              <w:t>payment claim workflow</w:t>
            </w:r>
            <w:r>
              <w:rPr>
                <w:rFonts w:asciiTheme="minorHAnsi" w:hAnsiTheme="minorHAnsi" w:cstheme="minorHAnsi"/>
                <w:sz w:val="22"/>
              </w:rPr>
              <w:t>s in collaboration with Finance and Payroll</w:t>
            </w:r>
            <w:r w:rsidRPr="00F22067">
              <w:rPr>
                <w:rFonts w:asciiTheme="minorHAnsi" w:hAnsiTheme="minorHAnsi" w:cstheme="minorHAnsi"/>
                <w:sz w:val="22"/>
              </w:rPr>
              <w:t>.</w:t>
            </w:r>
          </w:p>
          <w:p w14:paraId="6E29D068"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Support the processing of Associate Tutor course agreements and helping to ensure that valid staff DBS checks are in place where required.</w:t>
            </w:r>
          </w:p>
          <w:p w14:paraId="552D04DD" w14:textId="649AF1CA"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 xml:space="preserve">Support all work in relation to learner registrations, course fee payments, invoicing and departmental purchases in accordance with </w:t>
            </w:r>
            <w:r w:rsidR="00A33C80" w:rsidRPr="00F22067">
              <w:rPr>
                <w:rFonts w:asciiTheme="minorHAnsi" w:hAnsiTheme="minorHAnsi" w:cstheme="minorHAnsi"/>
                <w:sz w:val="22"/>
              </w:rPr>
              <w:t>university</w:t>
            </w:r>
            <w:r w:rsidRPr="00F22067">
              <w:rPr>
                <w:rFonts w:asciiTheme="minorHAnsi" w:hAnsiTheme="minorHAnsi" w:cstheme="minorHAnsi"/>
                <w:sz w:val="22"/>
              </w:rPr>
              <w:t xml:space="preserve"> procedures.</w:t>
            </w:r>
          </w:p>
          <w:p w14:paraId="3B207F75"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Support the administration and implementation of DCABA discount schemes and bursaries.</w:t>
            </w:r>
          </w:p>
          <w:p w14:paraId="68C677EE"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 xml:space="preserve">Support the work of arranging and hosting Welsh for Adults exams </w:t>
            </w:r>
          </w:p>
          <w:p w14:paraId="20F3C9CB"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Participate in staff training and development events, as required</w:t>
            </w:r>
          </w:p>
          <w:p w14:paraId="43912C8A"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Support the organisation of meetings</w:t>
            </w:r>
            <w:r>
              <w:rPr>
                <w:rFonts w:asciiTheme="minorHAnsi" w:hAnsiTheme="minorHAnsi" w:cstheme="minorHAnsi"/>
                <w:sz w:val="22"/>
              </w:rPr>
              <w:t>, minute-taking</w:t>
            </w:r>
            <w:r w:rsidRPr="00F22067">
              <w:rPr>
                <w:rFonts w:asciiTheme="minorHAnsi" w:hAnsiTheme="minorHAnsi" w:cstheme="minorHAnsi"/>
                <w:sz w:val="22"/>
              </w:rPr>
              <w:t xml:space="preserve">, and </w:t>
            </w:r>
            <w:r>
              <w:rPr>
                <w:rFonts w:asciiTheme="minorHAnsi" w:hAnsiTheme="minorHAnsi" w:cstheme="minorHAnsi"/>
                <w:sz w:val="22"/>
              </w:rPr>
              <w:t xml:space="preserve">to </w:t>
            </w:r>
            <w:r w:rsidRPr="00F22067">
              <w:rPr>
                <w:rFonts w:asciiTheme="minorHAnsi" w:hAnsiTheme="minorHAnsi" w:cstheme="minorHAnsi"/>
                <w:sz w:val="22"/>
              </w:rPr>
              <w:t>represent DCABA/AHT at meetings, if required</w:t>
            </w:r>
          </w:p>
          <w:p w14:paraId="33668206" w14:textId="77777777" w:rsidR="00B77EDD" w:rsidRPr="00F22067" w:rsidRDefault="00B77EDD" w:rsidP="00B77EDD">
            <w:pPr>
              <w:rPr>
                <w:rFonts w:asciiTheme="minorHAnsi" w:hAnsiTheme="minorHAnsi" w:cstheme="minorHAnsi"/>
                <w:b/>
                <w:bCs/>
                <w:sz w:val="22"/>
              </w:rPr>
            </w:pPr>
          </w:p>
          <w:p w14:paraId="7E96FC7D" w14:textId="77777777" w:rsidR="00B77EDD" w:rsidRPr="00F22067" w:rsidRDefault="00B77EDD" w:rsidP="00B77EDD">
            <w:pPr>
              <w:rPr>
                <w:rFonts w:asciiTheme="minorHAnsi" w:hAnsiTheme="minorHAnsi" w:cstheme="minorHAnsi"/>
                <w:b/>
                <w:bCs/>
                <w:sz w:val="22"/>
              </w:rPr>
            </w:pPr>
            <w:r w:rsidRPr="00F22067">
              <w:rPr>
                <w:rFonts w:asciiTheme="minorHAnsi" w:hAnsiTheme="minorHAnsi" w:cstheme="minorHAnsi"/>
                <w:b/>
                <w:bCs/>
                <w:sz w:val="22"/>
              </w:rPr>
              <w:t>Customer care</w:t>
            </w:r>
          </w:p>
          <w:p w14:paraId="01613F3A" w14:textId="77777777" w:rsidR="00B77EDD"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Operate effectively and efficiently as a front-line responder dealing promptly with day-to-day enquiries and communications</w:t>
            </w:r>
          </w:p>
          <w:p w14:paraId="0AC33245" w14:textId="77777777" w:rsidR="00B77EDD" w:rsidRPr="00F22067" w:rsidRDefault="00B77EDD" w:rsidP="00B77EDD">
            <w:pPr>
              <w:pStyle w:val="ListParagraph"/>
              <w:numPr>
                <w:ilvl w:val="0"/>
                <w:numId w:val="16"/>
              </w:numPr>
              <w:rPr>
                <w:rFonts w:asciiTheme="minorHAnsi" w:hAnsiTheme="minorHAnsi" w:cstheme="minorHAnsi"/>
                <w:sz w:val="22"/>
              </w:rPr>
            </w:pPr>
            <w:r>
              <w:rPr>
                <w:rFonts w:asciiTheme="minorHAnsi" w:hAnsiTheme="minorHAnsi" w:cstheme="minorHAnsi"/>
                <w:sz w:val="22"/>
              </w:rPr>
              <w:t xml:space="preserve">Ensure the high standard and accuracy of communications sent to stakeholders. </w:t>
            </w:r>
          </w:p>
          <w:p w14:paraId="7D6C3C42"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 xml:space="preserve">To engage </w:t>
            </w:r>
            <w:r>
              <w:rPr>
                <w:rFonts w:asciiTheme="minorHAnsi" w:hAnsiTheme="minorHAnsi" w:cstheme="minorHAnsi"/>
                <w:sz w:val="22"/>
              </w:rPr>
              <w:t xml:space="preserve">positively and </w:t>
            </w:r>
            <w:r w:rsidRPr="00F22067">
              <w:rPr>
                <w:rFonts w:asciiTheme="minorHAnsi" w:hAnsiTheme="minorHAnsi" w:cstheme="minorHAnsi"/>
                <w:sz w:val="22"/>
              </w:rPr>
              <w:t xml:space="preserve">proactively with </w:t>
            </w:r>
            <w:r>
              <w:rPr>
                <w:rFonts w:asciiTheme="minorHAnsi" w:hAnsiTheme="minorHAnsi" w:cstheme="minorHAnsi"/>
                <w:sz w:val="22"/>
              </w:rPr>
              <w:t>DCABA/</w:t>
            </w:r>
            <w:r w:rsidRPr="00F22067">
              <w:rPr>
                <w:rFonts w:asciiTheme="minorHAnsi" w:hAnsiTheme="minorHAnsi" w:cstheme="minorHAnsi"/>
                <w:sz w:val="22"/>
              </w:rPr>
              <w:t>AHT stakeholders, and to offer appropriate and considered support, advice and guidance as required.</w:t>
            </w:r>
          </w:p>
          <w:p w14:paraId="3C50A859"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 xml:space="preserve">Support the work of promoting DCABA provision as required, including attending </w:t>
            </w:r>
            <w:r>
              <w:rPr>
                <w:rFonts w:asciiTheme="minorHAnsi" w:hAnsiTheme="minorHAnsi" w:cstheme="minorHAnsi"/>
                <w:sz w:val="22"/>
              </w:rPr>
              <w:t>events occasionally.</w:t>
            </w:r>
          </w:p>
          <w:p w14:paraId="7D574402" w14:textId="77777777" w:rsidR="00B77EDD" w:rsidRPr="00F22067" w:rsidRDefault="00B77EDD" w:rsidP="00B77EDD">
            <w:pPr>
              <w:rPr>
                <w:rFonts w:asciiTheme="minorHAnsi" w:hAnsiTheme="minorHAnsi" w:cstheme="minorHAnsi"/>
                <w:sz w:val="22"/>
              </w:rPr>
            </w:pPr>
          </w:p>
          <w:p w14:paraId="17D8ED3A" w14:textId="77777777" w:rsidR="00B77EDD" w:rsidRPr="00F22067" w:rsidRDefault="00B77EDD" w:rsidP="00B77EDD">
            <w:pPr>
              <w:rPr>
                <w:rFonts w:asciiTheme="minorHAnsi" w:hAnsiTheme="minorHAnsi" w:cstheme="minorHAnsi"/>
                <w:b/>
                <w:bCs/>
                <w:sz w:val="22"/>
              </w:rPr>
            </w:pPr>
            <w:r w:rsidRPr="00F22067">
              <w:rPr>
                <w:rFonts w:asciiTheme="minorHAnsi" w:hAnsiTheme="minorHAnsi" w:cstheme="minorHAnsi"/>
                <w:b/>
                <w:bCs/>
                <w:sz w:val="22"/>
              </w:rPr>
              <w:t>Service Standards</w:t>
            </w:r>
          </w:p>
          <w:p w14:paraId="78117E24"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 xml:space="preserve">Support the work of co-ordinating equipment, facilities and resources  </w:t>
            </w:r>
          </w:p>
          <w:p w14:paraId="5221347F"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Organising of teaching rooms and external venues for DCABA classes.</w:t>
            </w:r>
          </w:p>
          <w:p w14:paraId="5EE7CB12"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Work constructively with central University services such as HR, Finance and Estates.</w:t>
            </w:r>
          </w:p>
          <w:p w14:paraId="7D6650B2" w14:textId="77777777" w:rsidR="00B77EDD" w:rsidRPr="00F22067" w:rsidRDefault="00B77EDD" w:rsidP="00B77EDD">
            <w:pPr>
              <w:pStyle w:val="ListParagraph"/>
              <w:numPr>
                <w:ilvl w:val="0"/>
                <w:numId w:val="16"/>
              </w:numPr>
              <w:rPr>
                <w:rFonts w:asciiTheme="minorHAnsi" w:hAnsiTheme="minorHAnsi" w:cstheme="minorHAnsi"/>
                <w:sz w:val="22"/>
              </w:rPr>
            </w:pPr>
            <w:r w:rsidRPr="00F22067">
              <w:rPr>
                <w:rFonts w:asciiTheme="minorHAnsi" w:hAnsiTheme="minorHAnsi" w:cstheme="minorHAnsi"/>
                <w:sz w:val="22"/>
              </w:rPr>
              <w:t>Support staff/tutor induction processes</w:t>
            </w:r>
          </w:p>
          <w:p w14:paraId="587108E1" w14:textId="77777777" w:rsidR="00B77EDD" w:rsidRPr="00F22067" w:rsidRDefault="00B77EDD" w:rsidP="0076551F">
            <w:pPr>
              <w:pStyle w:val="NormalWeb"/>
              <w:rPr>
                <w:rFonts w:asciiTheme="minorHAnsi" w:hAnsiTheme="minorHAnsi" w:cstheme="minorHAnsi"/>
                <w:color w:val="000000"/>
                <w:sz w:val="22"/>
              </w:rPr>
            </w:pPr>
          </w:p>
          <w:p w14:paraId="3CEE904E" w14:textId="40C9B79A" w:rsidR="00624117" w:rsidRPr="0051342B" w:rsidRDefault="00624117" w:rsidP="009305C0">
            <w:pPr>
              <w:rPr>
                <w:rFonts w:asciiTheme="minorHAnsi" w:hAnsiTheme="minorHAnsi"/>
                <w:sz w:val="20"/>
                <w:szCs w:val="20"/>
              </w:rPr>
            </w:pP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2580D71E" w14:textId="77777777" w:rsidR="003124A8" w:rsidRPr="00F22067" w:rsidRDefault="003124A8" w:rsidP="003124A8">
            <w:pPr>
              <w:rPr>
                <w:rFonts w:asciiTheme="minorHAnsi" w:hAnsiTheme="minorHAnsi" w:cstheme="minorHAnsi"/>
                <w:b/>
                <w:bCs/>
                <w:sz w:val="22"/>
              </w:rPr>
            </w:pPr>
          </w:p>
          <w:p w14:paraId="1A62D2A7" w14:textId="44810A9C" w:rsidR="003124A8" w:rsidRPr="00F22067" w:rsidRDefault="003124A8" w:rsidP="00740AA0">
            <w:pPr>
              <w:rPr>
                <w:rFonts w:asciiTheme="minorHAnsi" w:hAnsiTheme="minorHAnsi" w:cstheme="minorHAnsi"/>
                <w:b/>
                <w:bCs/>
                <w:sz w:val="22"/>
              </w:rPr>
            </w:pPr>
            <w:r w:rsidRPr="00F22067">
              <w:rPr>
                <w:rFonts w:asciiTheme="minorHAnsi" w:hAnsiTheme="minorHAnsi" w:cstheme="minorHAnsi"/>
                <w:b/>
                <w:bCs/>
                <w:sz w:val="22"/>
              </w:rPr>
              <w:t>Corporate Policies and Compliance</w:t>
            </w:r>
          </w:p>
          <w:p w14:paraId="6F53CAF6" w14:textId="1BC983CA" w:rsidR="003124A8" w:rsidRPr="00B77EDD" w:rsidRDefault="003124A8" w:rsidP="00B77EDD">
            <w:pPr>
              <w:pStyle w:val="ListParagraph"/>
              <w:numPr>
                <w:ilvl w:val="0"/>
                <w:numId w:val="21"/>
              </w:numPr>
              <w:rPr>
                <w:rFonts w:asciiTheme="minorHAnsi" w:hAnsiTheme="minorHAnsi" w:cstheme="minorHAnsi"/>
                <w:sz w:val="22"/>
              </w:rPr>
            </w:pPr>
            <w:r w:rsidRPr="00B77EDD">
              <w:rPr>
                <w:rFonts w:asciiTheme="minorHAnsi" w:hAnsiTheme="minorHAnsi" w:cstheme="minorHAnsi"/>
                <w:sz w:val="22"/>
              </w:rPr>
              <w:t>Fully engage with the University’s Performance Enabling and Welsh language policies.</w:t>
            </w:r>
          </w:p>
          <w:p w14:paraId="474771D6" w14:textId="77777777" w:rsidR="00B77EDD" w:rsidRDefault="003124A8" w:rsidP="00B77EDD">
            <w:pPr>
              <w:pStyle w:val="ListParagraph"/>
              <w:numPr>
                <w:ilvl w:val="0"/>
                <w:numId w:val="21"/>
              </w:numPr>
              <w:rPr>
                <w:rFonts w:asciiTheme="minorHAnsi" w:hAnsiTheme="minorHAnsi" w:cstheme="minorHAnsi"/>
                <w:sz w:val="22"/>
              </w:rPr>
            </w:pPr>
            <w:r w:rsidRPr="00F22067">
              <w:rPr>
                <w:rFonts w:asciiTheme="minorHAnsi" w:hAnsiTheme="minorHAnsi" w:cstheme="minorHAnsi"/>
                <w:sz w:val="22"/>
              </w:rPr>
              <w:t>Promote equality and diversity in working practices and maintain positive working relationships.</w:t>
            </w:r>
          </w:p>
          <w:p w14:paraId="59F1A423" w14:textId="688812D5" w:rsidR="003124A8" w:rsidRPr="00B77EDD" w:rsidRDefault="00485E35" w:rsidP="00B77EDD">
            <w:pPr>
              <w:pStyle w:val="ListParagraph"/>
              <w:numPr>
                <w:ilvl w:val="0"/>
                <w:numId w:val="21"/>
              </w:numPr>
              <w:rPr>
                <w:rFonts w:asciiTheme="minorHAnsi" w:hAnsiTheme="minorHAnsi" w:cstheme="minorHAnsi"/>
                <w:sz w:val="22"/>
              </w:rPr>
            </w:pPr>
            <w:r w:rsidRPr="00B77EDD">
              <w:rPr>
                <w:rFonts w:asciiTheme="minorHAnsi" w:hAnsiTheme="minorHAnsi" w:cstheme="minorHAnsi"/>
                <w:sz w:val="22"/>
              </w:rPr>
              <w:lastRenderedPageBreak/>
              <w:t xml:space="preserve">Offer support </w:t>
            </w:r>
            <w:r w:rsidR="003124A8" w:rsidRPr="00B77EDD">
              <w:rPr>
                <w:rFonts w:asciiTheme="minorHAnsi" w:hAnsiTheme="minorHAnsi" w:cstheme="minorHAnsi"/>
                <w:sz w:val="22"/>
              </w:rPr>
              <w:t>on continuous improvement in health and safety through a sound understanding of risk profiles and by promoting a positive health and safety culture.</w:t>
            </w:r>
          </w:p>
          <w:p w14:paraId="5D433DC6" w14:textId="77777777" w:rsidR="002570A7" w:rsidRPr="00F22067" w:rsidRDefault="002570A7" w:rsidP="00B77EDD">
            <w:pPr>
              <w:pStyle w:val="ListParagraph"/>
              <w:numPr>
                <w:ilvl w:val="0"/>
                <w:numId w:val="21"/>
              </w:numPr>
              <w:rPr>
                <w:rFonts w:asciiTheme="minorHAnsi" w:hAnsiTheme="minorHAnsi" w:cstheme="minorHAnsi"/>
                <w:sz w:val="22"/>
              </w:rPr>
            </w:pPr>
            <w:r w:rsidRPr="00F22067">
              <w:rPr>
                <w:rFonts w:asciiTheme="minorHAnsi" w:hAnsiTheme="minorHAnsi" w:cstheme="minorHAnsi"/>
                <w:sz w:val="22"/>
              </w:rPr>
              <w:t xml:space="preserve">Undertake any other duties appropriate to the grade as directed by the Head of DCABA or the Director of </w:t>
            </w:r>
            <w:proofErr w:type="spellStart"/>
            <w:r w:rsidRPr="00F22067">
              <w:rPr>
                <w:rFonts w:asciiTheme="minorHAnsi" w:hAnsiTheme="minorHAnsi" w:cstheme="minorHAnsi"/>
                <w:sz w:val="22"/>
              </w:rPr>
              <w:t>Academi</w:t>
            </w:r>
            <w:proofErr w:type="spellEnd"/>
            <w:r w:rsidRPr="00F22067">
              <w:rPr>
                <w:rFonts w:asciiTheme="minorHAnsi" w:hAnsiTheme="minorHAnsi" w:cstheme="minorHAnsi"/>
                <w:sz w:val="22"/>
              </w:rPr>
              <w:t xml:space="preserve"> Hywel Teifi.</w:t>
            </w:r>
          </w:p>
          <w:p w14:paraId="2632C1D6" w14:textId="77777777" w:rsidR="003124A8" w:rsidRPr="00740AA0" w:rsidRDefault="003124A8" w:rsidP="00B77EDD">
            <w:pPr>
              <w:pStyle w:val="ListParagraph"/>
              <w:numPr>
                <w:ilvl w:val="0"/>
                <w:numId w:val="21"/>
              </w:numPr>
              <w:rPr>
                <w:rFonts w:asciiTheme="minorHAnsi" w:hAnsiTheme="minorHAnsi" w:cstheme="minorHAnsi"/>
                <w:sz w:val="24"/>
                <w:szCs w:val="36"/>
              </w:rPr>
            </w:pPr>
            <w:r w:rsidRPr="00F22067">
              <w:rPr>
                <w:rFonts w:asciiTheme="minorHAnsi" w:hAnsiTheme="minorHAnsi" w:cstheme="minorHAnsi"/>
                <w:sz w:val="22"/>
              </w:rPr>
              <w:t>Ensure that risk management is embedded within day-to-day activities and decision-making, in full compliance with the University’s Risk Management Policy</w:t>
            </w:r>
            <w:r w:rsidRPr="00740AA0">
              <w:rPr>
                <w:rFonts w:asciiTheme="minorHAnsi" w:hAnsiTheme="minorHAnsi" w:cstheme="minorHAnsi"/>
                <w:sz w:val="24"/>
                <w:szCs w:val="36"/>
              </w:rPr>
              <w:t>.</w:t>
            </w:r>
          </w:p>
          <w:p w14:paraId="5A99774F" w14:textId="77777777" w:rsidR="00624117" w:rsidRPr="0051342B" w:rsidRDefault="00624117" w:rsidP="009305C0">
            <w:pPr>
              <w:rPr>
                <w:rFonts w:asciiTheme="minorHAnsi" w:hAnsi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Professional Services Values</w:t>
            </w:r>
          </w:p>
        </w:tc>
        <w:tc>
          <w:tcPr>
            <w:tcW w:w="9356" w:type="dxa"/>
          </w:tcPr>
          <w:p w14:paraId="4AD728A4" w14:textId="77777777" w:rsidR="00624117" w:rsidRPr="00B77EDD" w:rsidRDefault="00624117" w:rsidP="009305C0">
            <w:pPr>
              <w:spacing w:before="100" w:beforeAutospacing="1" w:after="100" w:afterAutospacing="1"/>
              <w:rPr>
                <w:rFonts w:asciiTheme="minorHAnsi" w:hAnsiTheme="minorHAnsi" w:cstheme="minorHAnsi"/>
                <w:sz w:val="22"/>
              </w:rPr>
            </w:pPr>
            <w:r w:rsidRPr="00B77EDD">
              <w:rPr>
                <w:rFonts w:asciiTheme="minorHAnsi" w:hAnsiTheme="minorHAnsi" w:cstheme="minorHAnsi"/>
                <w:sz w:val="22"/>
              </w:rPr>
              <w:t>All Professional Services areas at Swansea University operate to a defined set of Core Values - </w:t>
            </w:r>
            <w:hyperlink r:id="rId13" w:history="1">
              <w:r w:rsidRPr="00B77EDD">
                <w:rPr>
                  <w:rStyle w:val="Hyperlink"/>
                  <w:rFonts w:asciiTheme="minorHAnsi" w:hAnsiTheme="minorHAnsi" w:cstheme="minorHAnsi"/>
                  <w:sz w:val="22"/>
                </w:rPr>
                <w:t>Professional Services Values</w:t>
              </w:r>
            </w:hyperlink>
            <w:r w:rsidRPr="00B77EDD">
              <w:rPr>
                <w:rFonts w:asciiTheme="minorHAnsi" w:hAnsiTheme="minorHAnsi" w:cs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10D12878" w14:textId="77777777" w:rsidR="00E40842" w:rsidRPr="00B77EDD" w:rsidRDefault="00E40842" w:rsidP="009305C0">
            <w:pPr>
              <w:spacing w:before="100" w:beforeAutospacing="1" w:after="100" w:afterAutospacing="1"/>
              <w:rPr>
                <w:rFonts w:asciiTheme="minorHAnsi" w:hAnsiTheme="minorHAnsi" w:cstheme="minorHAnsi"/>
                <w:sz w:val="22"/>
              </w:rPr>
            </w:pPr>
          </w:p>
          <w:p w14:paraId="3B3EF4BE" w14:textId="77777777" w:rsidR="00624117" w:rsidRPr="00B77EDD" w:rsidRDefault="00624117" w:rsidP="009305C0">
            <w:pPr>
              <w:spacing w:before="100" w:beforeAutospacing="1"/>
              <w:rPr>
                <w:rFonts w:asciiTheme="minorHAnsi" w:hAnsiTheme="minorHAnsi" w:cstheme="minorHAnsi"/>
                <w:sz w:val="22"/>
              </w:rPr>
            </w:pPr>
            <w:r w:rsidRPr="00B77EDD">
              <w:rPr>
                <w:rFonts w:asciiTheme="minorHAnsi" w:hAnsiTheme="minorHAnsi" w:cstheme="minorHAnsi"/>
                <w:b/>
                <w:bCs/>
                <w:sz w:val="22"/>
              </w:rPr>
              <w:t>We are Professional</w:t>
            </w:r>
            <w:r w:rsidRPr="00B77EDD">
              <w:rPr>
                <w:rFonts w:asciiTheme="minorHAnsi" w:hAnsiTheme="minorHAnsi" w:cstheme="minorHAnsi"/>
                <w:sz w:val="22"/>
              </w:rPr>
              <w:br/>
              <w:t>We take pride in applying our knowledge, skills, creativity, integrity and judgement to deliver innovative, effective, efficient services and solutions of excellent quality.</w:t>
            </w:r>
          </w:p>
          <w:p w14:paraId="793FFCB4" w14:textId="77777777" w:rsidR="00624117" w:rsidRPr="00B77EDD" w:rsidRDefault="00624117" w:rsidP="009305C0">
            <w:pPr>
              <w:spacing w:after="100" w:afterAutospacing="1"/>
              <w:rPr>
                <w:rFonts w:asciiTheme="minorHAnsi" w:hAnsiTheme="minorHAnsi" w:cstheme="minorHAnsi"/>
                <w:sz w:val="22"/>
              </w:rPr>
            </w:pPr>
            <w:r w:rsidRPr="00B77EDD">
              <w:rPr>
                <w:rFonts w:asciiTheme="minorHAnsi" w:hAnsiTheme="minorHAnsi" w:cstheme="minorHAnsi"/>
                <w:b/>
                <w:bCs/>
                <w:sz w:val="22"/>
              </w:rPr>
              <w:br/>
              <w:t>We Work Together</w:t>
            </w:r>
            <w:r w:rsidRPr="00B77EDD">
              <w:rPr>
                <w:rFonts w:asciiTheme="minorHAnsi" w:hAnsiTheme="minorHAnsi" w:cstheme="minorHAnsi"/>
                <w:sz w:val="22"/>
              </w:rPr>
              <w:t xml:space="preserve">         </w:t>
            </w:r>
            <w:r w:rsidRPr="00B77EDD">
              <w:rPr>
                <w:rFonts w:asciiTheme="minorHAnsi" w:hAnsiTheme="minorHAnsi" w:cstheme="minorHAnsi"/>
                <w:sz w:val="22"/>
              </w:rPr>
              <w:br/>
              <w:t>We take pride in working in a proactive, collaborative environment of equality, trust, respect, co-operation and challenge to deliver services that strive to exceed the needs and expectations of customers.</w:t>
            </w:r>
          </w:p>
          <w:p w14:paraId="1A6CE500" w14:textId="77777777" w:rsidR="00E40842" w:rsidRPr="00B77EDD" w:rsidRDefault="00E40842" w:rsidP="009305C0">
            <w:pPr>
              <w:spacing w:after="100" w:afterAutospacing="1"/>
              <w:rPr>
                <w:rFonts w:asciiTheme="minorHAnsi" w:hAnsiTheme="minorHAnsi" w:cstheme="minorHAnsi"/>
                <w:sz w:val="22"/>
              </w:rPr>
            </w:pPr>
          </w:p>
          <w:p w14:paraId="26CE83DF" w14:textId="77777777" w:rsidR="00624117" w:rsidRPr="00B77EDD" w:rsidRDefault="00624117" w:rsidP="009305C0">
            <w:pPr>
              <w:spacing w:before="100" w:beforeAutospacing="1" w:after="100" w:afterAutospacing="1"/>
              <w:rPr>
                <w:rFonts w:asciiTheme="minorHAnsi" w:hAnsiTheme="minorHAnsi" w:cstheme="minorHAnsi"/>
                <w:sz w:val="22"/>
              </w:rPr>
            </w:pPr>
            <w:r w:rsidRPr="00B77EDD">
              <w:rPr>
                <w:rFonts w:asciiTheme="minorHAnsi" w:hAnsiTheme="minorHAnsi" w:cstheme="minorHAnsi"/>
                <w:b/>
                <w:bCs/>
                <w:sz w:val="22"/>
              </w:rPr>
              <w:t>We Care</w:t>
            </w:r>
            <w:r w:rsidRPr="00B77EDD">
              <w:rPr>
                <w:rFonts w:asciiTheme="minorHAnsi" w:hAnsiTheme="minorHAnsi" w:cstheme="minorHAnsi"/>
                <w:sz w:val="22"/>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B77EDD" w:rsidRDefault="00624117" w:rsidP="009305C0">
            <w:pPr>
              <w:spacing w:before="100" w:beforeAutospacing="1"/>
              <w:rPr>
                <w:rFonts w:asciiTheme="minorHAnsi" w:hAnsiTheme="minorHAnsi" w:cstheme="minorHAnsi"/>
                <w:sz w:val="22"/>
                <w:lang w:val="en-IE"/>
              </w:rPr>
            </w:pPr>
            <w:r w:rsidRPr="00B77EDD">
              <w:rPr>
                <w:rFonts w:asciiTheme="minorHAnsi" w:hAnsiTheme="minorHAnsi" w:cstheme="minorHAnsi"/>
                <w:sz w:val="22"/>
              </w:rPr>
              <w:t>Commitment to our values at Swansea University supports us in promoting equality and valuing diversity to utilise all the talent that we have.</w:t>
            </w:r>
          </w:p>
          <w:p w14:paraId="02B125BD" w14:textId="77777777" w:rsidR="00624117" w:rsidRPr="00B77EDD" w:rsidRDefault="00624117" w:rsidP="009305C0">
            <w:pPr>
              <w:rPr>
                <w:rFonts w:asciiTheme="minorHAnsi" w:eastAsia="Times New Roman" w:hAnsiTheme="minorHAnsi" w:cstheme="minorHAnsi"/>
                <w:sz w:val="22"/>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035D1623" w14:textId="77777777" w:rsidR="0088614F" w:rsidRPr="00B77EDD" w:rsidRDefault="0088614F" w:rsidP="0088614F">
            <w:pPr>
              <w:pStyle w:val="NormalWeb"/>
              <w:rPr>
                <w:rFonts w:asciiTheme="minorHAnsi" w:hAnsiTheme="minorHAnsi" w:cstheme="minorHAnsi"/>
                <w:color w:val="000000"/>
                <w:sz w:val="22"/>
              </w:rPr>
            </w:pPr>
            <w:r w:rsidRPr="00B77EDD">
              <w:rPr>
                <w:rStyle w:val="Strong"/>
                <w:rFonts w:asciiTheme="minorHAnsi" w:hAnsiTheme="minorHAnsi" w:cstheme="minorHAnsi"/>
                <w:color w:val="000000"/>
                <w:sz w:val="22"/>
              </w:rPr>
              <w:t>Essential Criteria</w:t>
            </w:r>
          </w:p>
          <w:p w14:paraId="2526F73C" w14:textId="77777777" w:rsidR="0088614F" w:rsidRPr="00B77EDD" w:rsidRDefault="0088614F" w:rsidP="0088614F">
            <w:pPr>
              <w:pStyle w:val="NormalWeb"/>
              <w:rPr>
                <w:rFonts w:asciiTheme="minorHAnsi" w:hAnsiTheme="minorHAnsi" w:cstheme="minorHAnsi"/>
                <w:color w:val="000000"/>
                <w:sz w:val="22"/>
              </w:rPr>
            </w:pPr>
            <w:r w:rsidRPr="00B77EDD">
              <w:rPr>
                <w:rStyle w:val="Strong"/>
                <w:rFonts w:asciiTheme="minorHAnsi" w:hAnsiTheme="minorHAnsi" w:cstheme="minorHAnsi"/>
                <w:color w:val="000000"/>
                <w:sz w:val="22"/>
              </w:rPr>
              <w:t>Qualifications</w:t>
            </w:r>
          </w:p>
          <w:p w14:paraId="62E78D50"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A degree or substantial relevant and demonstrable experience.</w:t>
            </w:r>
          </w:p>
          <w:p w14:paraId="68253211" w14:textId="77777777" w:rsidR="0088614F" w:rsidRPr="00B77EDD" w:rsidRDefault="0088614F" w:rsidP="0088614F">
            <w:pPr>
              <w:pStyle w:val="NormalWeb"/>
              <w:rPr>
                <w:rFonts w:asciiTheme="minorHAnsi" w:hAnsiTheme="minorHAnsi" w:cstheme="minorHAnsi"/>
                <w:color w:val="000000"/>
                <w:sz w:val="22"/>
              </w:rPr>
            </w:pPr>
            <w:r w:rsidRPr="00B77EDD">
              <w:rPr>
                <w:rStyle w:val="Strong"/>
                <w:rFonts w:asciiTheme="minorHAnsi" w:hAnsiTheme="minorHAnsi" w:cstheme="minorHAnsi"/>
                <w:color w:val="000000"/>
                <w:sz w:val="22"/>
              </w:rPr>
              <w:t>Experience</w:t>
            </w:r>
          </w:p>
          <w:p w14:paraId="75FEA79D"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Proficiency with finance/data systems.</w:t>
            </w:r>
          </w:p>
          <w:p w14:paraId="45713263" w14:textId="7C5F0AE0"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Record-keeping</w:t>
            </w:r>
            <w:r w:rsidR="00553284" w:rsidRPr="00B77EDD">
              <w:rPr>
                <w:rFonts w:asciiTheme="minorHAnsi" w:hAnsiTheme="minorHAnsi" w:cstheme="minorHAnsi"/>
                <w:color w:val="000000"/>
                <w:sz w:val="22"/>
              </w:rPr>
              <w:t>,</w:t>
            </w:r>
            <w:r w:rsidRPr="00B77EDD">
              <w:rPr>
                <w:rFonts w:asciiTheme="minorHAnsi" w:hAnsiTheme="minorHAnsi" w:cstheme="minorHAnsi"/>
                <w:color w:val="000000"/>
                <w:sz w:val="22"/>
              </w:rPr>
              <w:t xml:space="preserve"> scheduling meetings</w:t>
            </w:r>
            <w:r w:rsidR="00553284" w:rsidRPr="00B77EDD">
              <w:rPr>
                <w:rFonts w:asciiTheme="minorHAnsi" w:hAnsiTheme="minorHAnsi" w:cstheme="minorHAnsi"/>
                <w:color w:val="000000"/>
                <w:sz w:val="22"/>
              </w:rPr>
              <w:t xml:space="preserve"> and minute taking</w:t>
            </w:r>
          </w:p>
          <w:p w14:paraId="22A6DFA6" w14:textId="0FA79E21" w:rsidR="0088614F" w:rsidRPr="00B77EDD" w:rsidRDefault="00961C6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M</w:t>
            </w:r>
            <w:r w:rsidR="0088614F" w:rsidRPr="00B77EDD">
              <w:rPr>
                <w:rFonts w:asciiTheme="minorHAnsi" w:hAnsiTheme="minorHAnsi" w:cstheme="minorHAnsi"/>
                <w:color w:val="000000"/>
                <w:sz w:val="22"/>
              </w:rPr>
              <w:t>aintaining databases.</w:t>
            </w:r>
          </w:p>
          <w:p w14:paraId="59C8E916" w14:textId="77777777" w:rsidR="0088614F" w:rsidRPr="00B77EDD" w:rsidRDefault="0088614F" w:rsidP="0088614F">
            <w:pPr>
              <w:pStyle w:val="NormalWeb"/>
              <w:rPr>
                <w:rFonts w:asciiTheme="minorHAnsi" w:hAnsiTheme="minorHAnsi" w:cstheme="minorHAnsi"/>
                <w:color w:val="000000"/>
                <w:sz w:val="22"/>
              </w:rPr>
            </w:pPr>
            <w:r w:rsidRPr="00B77EDD">
              <w:rPr>
                <w:rStyle w:val="Strong"/>
                <w:rFonts w:asciiTheme="minorHAnsi" w:hAnsiTheme="minorHAnsi" w:cstheme="minorHAnsi"/>
                <w:color w:val="000000"/>
                <w:sz w:val="22"/>
              </w:rPr>
              <w:lastRenderedPageBreak/>
              <w:t>Skills and Knowledge</w:t>
            </w:r>
          </w:p>
          <w:p w14:paraId="0BA2DC85"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Excellent interpersonal and communication skills in both Welsh and English.</w:t>
            </w:r>
          </w:p>
          <w:p w14:paraId="01F28089"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Excellent IT skills, including word processing, databases, spreadsheets, and the ability to adapt to new programs/software.</w:t>
            </w:r>
          </w:p>
          <w:p w14:paraId="4F39AD4F"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Proven ability to work methodically, within deadlines and under pressure.</w:t>
            </w:r>
          </w:p>
          <w:p w14:paraId="72BA899D"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Proven ability to work effectively as part of a team or independently, and to provide guidance to colleagues where appropriate.</w:t>
            </w:r>
          </w:p>
          <w:p w14:paraId="793E3BAD"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Proven ability to manage a range of complex tasks.</w:t>
            </w:r>
          </w:p>
          <w:p w14:paraId="63844E90"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Commitment to ongoing professional development, with the willingness and ability to keep knowledge up to date in relation to changes in procedures, policies and regulations.</w:t>
            </w:r>
          </w:p>
          <w:p w14:paraId="65C6C7BF"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Commitment to maintaining appropriate confidentiality.</w:t>
            </w:r>
          </w:p>
          <w:p w14:paraId="15E9D7A3" w14:textId="77777777" w:rsidR="0088614F" w:rsidRPr="00B77EDD" w:rsidRDefault="007778F4" w:rsidP="0088614F">
            <w:pPr>
              <w:rPr>
                <w:rFonts w:asciiTheme="minorHAnsi" w:hAnsiTheme="minorHAnsi" w:cstheme="minorHAnsi"/>
                <w:sz w:val="22"/>
              </w:rPr>
            </w:pPr>
            <w:r>
              <w:rPr>
                <w:rFonts w:asciiTheme="minorHAnsi" w:eastAsiaTheme="minorHAnsi" w:hAnsiTheme="minorHAnsi" w:cstheme="minorHAnsi"/>
                <w:noProof/>
                <w:sz w:val="22"/>
                <w:szCs w:val="24"/>
                <w:lang w:val="en-US" w:eastAsia="en-US"/>
              </w:rPr>
              <w:pict w14:anchorId="4A038048">
                <v:rect id="_x0000_i1025" alt="" style="width:451.3pt;height:.05pt;mso-width-percent:0;mso-height-percent:0;mso-width-percent:0;mso-height-percent:0" o:hralign="center" o:hrstd="t" o:hr="t" fillcolor="#a0a0a0" stroked="f"/>
              </w:pict>
            </w:r>
          </w:p>
          <w:p w14:paraId="4702353F" w14:textId="77777777" w:rsidR="0088614F" w:rsidRPr="00B77EDD" w:rsidRDefault="0088614F" w:rsidP="0088614F">
            <w:pPr>
              <w:pStyle w:val="NormalWeb"/>
              <w:rPr>
                <w:rFonts w:asciiTheme="minorHAnsi" w:hAnsiTheme="minorHAnsi" w:cstheme="minorHAnsi"/>
                <w:color w:val="000000"/>
                <w:sz w:val="22"/>
              </w:rPr>
            </w:pPr>
            <w:r w:rsidRPr="00B77EDD">
              <w:rPr>
                <w:rStyle w:val="Strong"/>
                <w:rFonts w:asciiTheme="minorHAnsi" w:hAnsiTheme="minorHAnsi" w:cstheme="minorHAnsi"/>
                <w:color w:val="000000"/>
                <w:sz w:val="22"/>
              </w:rPr>
              <w:t>Desirable Criteria</w:t>
            </w:r>
          </w:p>
          <w:p w14:paraId="3AC19218"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Experience of working within higher education or the Welsh for Adults sector.</w:t>
            </w:r>
          </w:p>
          <w:p w14:paraId="2F0E8540"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Willingness to travel to locations or meetings as required.</w:t>
            </w:r>
          </w:p>
          <w:p w14:paraId="5B1ABC9E" w14:textId="77777777" w:rsidR="0088614F" w:rsidRPr="00B77EDD" w:rsidRDefault="0088614F" w:rsidP="00961C6F">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Ability to demonstrate some flexibility within the working pattern, and willingness to respond proactively to changes in scheduling, location or working arrangements at short notice.</w:t>
            </w:r>
          </w:p>
          <w:p w14:paraId="44A4CC24" w14:textId="68AC5A6D" w:rsidR="00961C6F" w:rsidRPr="00B77EDD" w:rsidRDefault="003A76B2" w:rsidP="00214759">
            <w:pPr>
              <w:pStyle w:val="NormalWeb"/>
              <w:numPr>
                <w:ilvl w:val="0"/>
                <w:numId w:val="20"/>
              </w:numPr>
              <w:rPr>
                <w:rFonts w:asciiTheme="minorHAnsi" w:hAnsiTheme="minorHAnsi" w:cstheme="minorHAnsi"/>
                <w:color w:val="000000"/>
                <w:sz w:val="22"/>
              </w:rPr>
            </w:pPr>
            <w:r w:rsidRPr="00B77EDD">
              <w:rPr>
                <w:rFonts w:asciiTheme="minorHAnsi" w:hAnsiTheme="minorHAnsi" w:cstheme="minorHAnsi"/>
                <w:color w:val="000000"/>
                <w:sz w:val="22"/>
              </w:rPr>
              <w:t>Experience of u</w:t>
            </w:r>
            <w:r w:rsidR="00961C6F" w:rsidRPr="00B77EDD">
              <w:rPr>
                <w:rFonts w:asciiTheme="minorHAnsi" w:hAnsiTheme="minorHAnsi" w:cstheme="minorHAnsi"/>
                <w:color w:val="000000"/>
                <w:sz w:val="22"/>
              </w:rPr>
              <w:t>sing a Content Management System (CMS), an Online Learning Platform (OLP), or similar systems to update websites.</w:t>
            </w:r>
          </w:p>
          <w:p w14:paraId="583EA9AB" w14:textId="77777777" w:rsidR="00624117" w:rsidRPr="00B77EDD" w:rsidRDefault="00624117" w:rsidP="009305C0">
            <w:pPr>
              <w:rPr>
                <w:rFonts w:asciiTheme="minorHAnsi" w:hAnsiTheme="minorHAnsi" w:cstheme="minorHAnsi"/>
                <w:sz w:val="22"/>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E40842" w:rsidRDefault="00DA73F6" w:rsidP="009305C0">
            <w:pPr>
              <w:spacing w:before="0" w:after="0" w:line="240" w:lineRule="auto"/>
              <w:rPr>
                <w:rFonts w:asciiTheme="minorHAnsi" w:hAnsiTheme="minorHAnsi" w:cstheme="minorHAnsi"/>
                <w:b/>
                <w:color w:val="FFFFFF" w:themeColor="background1"/>
                <w:sz w:val="20"/>
                <w:szCs w:val="20"/>
              </w:rPr>
            </w:pPr>
            <w:r w:rsidRPr="00E40842">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2"/>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332C651D" w:rsidR="00DA73F6" w:rsidRPr="00B77EDD" w:rsidRDefault="0088614F" w:rsidP="009305C0">
                <w:pPr>
                  <w:spacing w:before="0" w:after="0" w:line="240" w:lineRule="auto"/>
                  <w:rPr>
                    <w:rFonts w:asciiTheme="minorHAnsi" w:hAnsiTheme="minorHAnsi" w:cstheme="minorHAnsi"/>
                    <w:sz w:val="22"/>
                  </w:rPr>
                </w:pPr>
                <w:r w:rsidRPr="00B77EDD">
                  <w:rPr>
                    <w:rFonts w:asciiTheme="minorHAnsi" w:hAnsiTheme="minorHAnsi" w:cstheme="minorHAnsi"/>
                    <w:sz w:val="22"/>
                  </w:rPr>
                  <w:t>Level 3 – ‘fluently’ - able to conduct a fluent conversation in Welsh on a work-related matter. Able to write original Welsh material with confidence.</w:t>
                </w:r>
              </w:p>
            </w:sdtContent>
          </w:sdt>
          <w:p w14:paraId="00214A4A" w14:textId="77777777" w:rsidR="00DA73F6" w:rsidRPr="00B77EDD" w:rsidRDefault="00DA73F6" w:rsidP="009305C0">
            <w:pPr>
              <w:spacing w:before="0" w:after="0" w:line="240" w:lineRule="auto"/>
              <w:rPr>
                <w:rFonts w:asciiTheme="minorHAnsi" w:hAnsiTheme="minorHAnsi" w:cstheme="minorHAnsi"/>
                <w:sz w:val="22"/>
              </w:rPr>
            </w:pPr>
          </w:p>
          <w:p w14:paraId="6820E5ED" w14:textId="3DA3347F" w:rsidR="00330845" w:rsidRPr="00B77EDD" w:rsidRDefault="00C06AD2" w:rsidP="009305C0">
            <w:pPr>
              <w:spacing w:before="0" w:after="0" w:line="240" w:lineRule="auto"/>
              <w:rPr>
                <w:rFonts w:asciiTheme="minorHAnsi" w:hAnsiTheme="minorHAnsi" w:cstheme="minorHAnsi"/>
                <w:sz w:val="22"/>
              </w:rPr>
            </w:pPr>
            <w:r w:rsidRPr="00B77EDD">
              <w:rPr>
                <w:rFonts w:asciiTheme="minorHAnsi" w:hAnsiTheme="minorHAnsi" w:cstheme="minorHAnsi"/>
                <w:sz w:val="22"/>
              </w:rPr>
              <w:t xml:space="preserve">Applicants are required to submit an online application </w:t>
            </w:r>
            <w:r w:rsidR="00563527" w:rsidRPr="00B77EDD">
              <w:rPr>
                <w:rFonts w:asciiTheme="minorHAnsi" w:hAnsiTheme="minorHAnsi" w:cstheme="minorHAnsi"/>
                <w:sz w:val="22"/>
              </w:rPr>
              <w:t xml:space="preserve">in Welsh, </w:t>
            </w:r>
            <w:proofErr w:type="gramStart"/>
            <w:r w:rsidR="00563527" w:rsidRPr="00B77EDD">
              <w:rPr>
                <w:rFonts w:asciiTheme="minorHAnsi" w:hAnsiTheme="minorHAnsi" w:cstheme="minorHAnsi"/>
                <w:sz w:val="22"/>
              </w:rPr>
              <w:t>giving careful consideration to</w:t>
            </w:r>
            <w:proofErr w:type="gramEnd"/>
            <w:r w:rsidR="00563527" w:rsidRPr="00B77EDD">
              <w:rPr>
                <w:rFonts w:asciiTheme="minorHAnsi" w:hAnsiTheme="minorHAnsi" w:cstheme="minorHAnsi"/>
                <w:sz w:val="22"/>
              </w:rPr>
              <w:t xml:space="preserve"> the above criteria</w:t>
            </w:r>
            <w:r w:rsidR="002E79F8" w:rsidRPr="00B77EDD">
              <w:rPr>
                <w:rFonts w:asciiTheme="minorHAnsi" w:hAnsiTheme="minorHAnsi" w:cstheme="minorHAnsi"/>
                <w:sz w:val="22"/>
              </w:rPr>
              <w:t xml:space="preserve">, and provide evidence </w:t>
            </w:r>
            <w:r w:rsidR="00F27296" w:rsidRPr="00B77EDD">
              <w:rPr>
                <w:rFonts w:asciiTheme="minorHAnsi" w:hAnsiTheme="minorHAnsi" w:cstheme="minorHAnsi"/>
                <w:sz w:val="22"/>
              </w:rPr>
              <w:t>demonstrating your ability</w:t>
            </w:r>
            <w:r w:rsidR="006468D4" w:rsidRPr="00B77EDD">
              <w:rPr>
                <w:rFonts w:asciiTheme="minorHAnsi" w:hAnsiTheme="minorHAnsi" w:cstheme="minorHAnsi"/>
                <w:sz w:val="22"/>
              </w:rPr>
              <w:t xml:space="preserve"> to meet them, as well as outlining what you can contribute to the role</w:t>
            </w:r>
            <w:r w:rsidR="00AE1F50" w:rsidRPr="00B77EDD">
              <w:rPr>
                <w:rFonts w:asciiTheme="minorHAnsi" w:hAnsiTheme="minorHAnsi" w:cstheme="minorHAnsi"/>
                <w:sz w:val="22"/>
              </w:rPr>
              <w:t xml:space="preserve"> (Max. 1,000 words)</w:t>
            </w:r>
          </w:p>
          <w:p w14:paraId="182BB461" w14:textId="7B00DDEF" w:rsidR="00DA73F6" w:rsidRPr="00B77EDD" w:rsidRDefault="00DA73F6" w:rsidP="009305C0">
            <w:pPr>
              <w:spacing w:before="0" w:after="0" w:line="240" w:lineRule="auto"/>
              <w:rPr>
                <w:rFonts w:asciiTheme="minorHAnsi" w:hAnsiTheme="minorHAnsi" w:cstheme="minorHAnsi"/>
                <w:sz w:val="22"/>
              </w:rPr>
            </w:pP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47BB643A" w14:textId="77777777" w:rsidR="00E40842" w:rsidRPr="00B77EDD" w:rsidRDefault="00E40842" w:rsidP="009305C0">
            <w:pPr>
              <w:spacing w:before="100" w:beforeAutospacing="1" w:after="240"/>
              <w:rPr>
                <w:rFonts w:asciiTheme="minorHAnsi" w:hAnsiTheme="minorHAnsi" w:cstheme="minorHAnsi"/>
                <w:color w:val="000000"/>
                <w:sz w:val="22"/>
              </w:rPr>
            </w:pPr>
          </w:p>
          <w:p w14:paraId="58EE0B72" w14:textId="77777777" w:rsidR="00752785" w:rsidRDefault="00BB7538" w:rsidP="009305C0">
            <w:pPr>
              <w:spacing w:before="100" w:beforeAutospacing="1" w:after="240"/>
              <w:rPr>
                <w:rFonts w:asciiTheme="minorHAnsi" w:hAnsiTheme="minorHAnsi" w:cstheme="minorHAnsi"/>
                <w:color w:val="000000"/>
                <w:sz w:val="22"/>
              </w:rPr>
            </w:pPr>
            <w:r w:rsidRPr="00B77EDD">
              <w:rPr>
                <w:rFonts w:asciiTheme="minorHAnsi" w:hAnsiTheme="minorHAnsi" w:cstheme="minorHAnsi"/>
                <w:color w:val="000000"/>
                <w:sz w:val="22"/>
              </w:rPr>
              <w:t>This post carries specific and wide-ranging responsibilities, and informal enquiries are therefore welcomed should you wish to discuss the requirements of the role. These can be directed in the first instance by email to</w:t>
            </w:r>
            <w:r w:rsidR="00752785">
              <w:rPr>
                <w:rFonts w:asciiTheme="minorHAnsi" w:hAnsiTheme="minorHAnsi" w:cstheme="minorHAnsi"/>
                <w:color w:val="000000"/>
                <w:sz w:val="22"/>
              </w:rPr>
              <w:t>:</w:t>
            </w:r>
          </w:p>
          <w:p w14:paraId="2DA17E68" w14:textId="1CCC627B" w:rsidR="00910B4E" w:rsidRPr="00B77EDD" w:rsidRDefault="00AF0A54" w:rsidP="009305C0">
            <w:pPr>
              <w:spacing w:before="100" w:beforeAutospacing="1" w:after="240"/>
              <w:rPr>
                <w:rFonts w:asciiTheme="minorHAnsi" w:hAnsiTheme="minorHAnsi" w:cstheme="minorHAnsi"/>
                <w:color w:val="000000"/>
                <w:sz w:val="22"/>
              </w:rPr>
            </w:pPr>
            <w:r>
              <w:rPr>
                <w:rFonts w:asciiTheme="minorHAnsi" w:hAnsiTheme="minorHAnsi" w:cstheme="minorHAnsi"/>
                <w:color w:val="000000"/>
                <w:sz w:val="22"/>
              </w:rPr>
              <w:t xml:space="preserve">Mr. </w:t>
            </w:r>
            <w:r w:rsidR="0088614F" w:rsidRPr="00B77EDD">
              <w:rPr>
                <w:rFonts w:asciiTheme="minorHAnsi" w:hAnsiTheme="minorHAnsi" w:cstheme="minorHAnsi"/>
                <w:color w:val="000000"/>
                <w:sz w:val="22"/>
              </w:rPr>
              <w:t>Iestyn Llwyd (Head of Learn Welsh - Swansea Bay Region)</w:t>
            </w:r>
          </w:p>
          <w:p w14:paraId="554AA9CF" w14:textId="277B25BD" w:rsidR="00624117" w:rsidRPr="00B77EDD" w:rsidRDefault="00910B4E" w:rsidP="009305C0">
            <w:pPr>
              <w:spacing w:before="100" w:beforeAutospacing="1" w:after="240"/>
              <w:rPr>
                <w:rFonts w:asciiTheme="minorHAnsi" w:hAnsiTheme="minorHAnsi" w:cstheme="minorHAnsi"/>
                <w:color w:val="000000"/>
                <w:sz w:val="22"/>
              </w:rPr>
            </w:pPr>
            <w:hyperlink r:id="rId14" w:history="1">
              <w:r w:rsidRPr="00B77EDD">
                <w:rPr>
                  <w:rStyle w:val="Hyperlink"/>
                  <w:rFonts w:asciiTheme="minorHAnsi" w:hAnsiTheme="minorHAnsi" w:cstheme="minorHAnsi"/>
                  <w:sz w:val="22"/>
                </w:rPr>
                <w:t>i.llwyd@swansea.ac.uk</w:t>
              </w:r>
            </w:hyperlink>
          </w:p>
          <w:p w14:paraId="2E040376" w14:textId="77777777" w:rsidR="00624117" w:rsidRPr="00B77EDD" w:rsidRDefault="00624117" w:rsidP="009305C0">
            <w:pPr>
              <w:rPr>
                <w:rFonts w:asciiTheme="minorHAnsi" w:hAnsiTheme="minorHAnsi" w:cstheme="minorHAnsi"/>
                <w:color w:val="000000"/>
                <w:sz w:val="22"/>
              </w:rPr>
            </w:pPr>
          </w:p>
          <w:p w14:paraId="0316C281" w14:textId="19BCBD9E" w:rsidR="00624117" w:rsidRDefault="00232AD1" w:rsidP="009305C0">
            <w:pPr>
              <w:rPr>
                <w:rFonts w:asciiTheme="minorHAnsi" w:hAnsiTheme="minorHAnsi" w:cstheme="minorHAnsi"/>
                <w:b/>
                <w:sz w:val="22"/>
              </w:rPr>
            </w:pPr>
            <w:r>
              <w:rPr>
                <w:rFonts w:asciiTheme="minorHAnsi" w:hAnsiTheme="minorHAnsi" w:cstheme="minorHAnsi"/>
                <w:b/>
                <w:sz w:val="22"/>
              </w:rPr>
              <w:t>Further information on DCABA provision</w:t>
            </w:r>
            <w:r w:rsidR="00B5061D">
              <w:rPr>
                <w:rFonts w:asciiTheme="minorHAnsi" w:hAnsiTheme="minorHAnsi" w:cstheme="minorHAnsi"/>
                <w:b/>
                <w:sz w:val="22"/>
              </w:rPr>
              <w:t xml:space="preserve">: </w:t>
            </w:r>
            <w:hyperlink r:id="rId15" w:history="1">
              <w:r w:rsidR="00CE7142" w:rsidRPr="001B0304">
                <w:rPr>
                  <w:rStyle w:val="Hyperlink"/>
                  <w:rFonts w:asciiTheme="minorHAnsi" w:hAnsiTheme="minorHAnsi" w:cstheme="minorHAnsi"/>
                  <w:b/>
                  <w:sz w:val="22"/>
                </w:rPr>
                <w:t>https://learnwelsh.cymru/sbr</w:t>
              </w:r>
            </w:hyperlink>
          </w:p>
          <w:p w14:paraId="4EA7D8A3" w14:textId="2F571D45" w:rsidR="00CE7142" w:rsidRPr="00B77EDD" w:rsidRDefault="00CE7142" w:rsidP="009305C0">
            <w:pPr>
              <w:rPr>
                <w:rFonts w:asciiTheme="minorHAnsi" w:hAnsiTheme="minorHAnsi" w:cstheme="minorHAnsi"/>
                <w:b/>
                <w:sz w:val="22"/>
              </w:rPr>
            </w:pPr>
          </w:p>
        </w:tc>
      </w:tr>
    </w:tbl>
    <w:p w14:paraId="1FDA6BDE" w14:textId="77777777" w:rsidR="00570604" w:rsidRDefault="00624117" w:rsidP="00157135">
      <w:pPr>
        <w:spacing w:before="100" w:beforeAutospacing="1" w:after="100" w:afterAutospacing="1"/>
        <w:rPr>
          <w:sz w:val="20"/>
          <w:szCs w:val="20"/>
        </w:rPr>
      </w:pPr>
      <w:r w:rsidRPr="0051342B">
        <w:rPr>
          <w:noProof/>
          <w:sz w:val="20"/>
          <w:szCs w:val="20"/>
          <w:lang w:eastAsia="en-GB"/>
        </w:rPr>
        <w:lastRenderedPageBreak/>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44248348" w14:textId="2D639FC8" w:rsidR="00C662E1" w:rsidRPr="0051342B" w:rsidRDefault="00FD38D4" w:rsidP="00157135">
      <w:pPr>
        <w:spacing w:before="100" w:beforeAutospacing="1" w:after="100" w:afterAutospacing="1"/>
        <w:rPr>
          <w:sz w:val="20"/>
          <w:szCs w:val="20"/>
        </w:rPr>
      </w:pPr>
      <w:r>
        <w:rPr>
          <w:sz w:val="20"/>
          <w:szCs w:val="20"/>
        </w:rPr>
        <w:t xml:space="preserve">  </w:t>
      </w:r>
      <w:r w:rsidRPr="00541071">
        <w:rPr>
          <w:noProof/>
          <w:lang w:val="cy-GB"/>
        </w:rPr>
        <w:drawing>
          <wp:inline distT="0" distB="0" distL="0" distR="0" wp14:anchorId="4D6361EC" wp14:editId="78B081FC">
            <wp:extent cx="1898004" cy="624628"/>
            <wp:effectExtent l="0" t="0" r="0" b="0"/>
            <wp:docPr id="6" name="Picture 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og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319" cy="673767"/>
                    </a:xfrm>
                    <a:prstGeom prst="rect">
                      <a:avLst/>
                    </a:prstGeom>
                  </pic:spPr>
                </pic:pic>
              </a:graphicData>
            </a:graphic>
          </wp:inline>
        </w:drawing>
      </w:r>
      <w:r w:rsidR="00570604">
        <w:rPr>
          <w:sz w:val="20"/>
          <w:szCs w:val="20"/>
        </w:rPr>
        <w:t xml:space="preserve">     </w:t>
      </w:r>
      <w:r w:rsidR="00570604" w:rsidRPr="00541071">
        <w:rPr>
          <w:rFonts w:ascii="Calibri" w:hAnsi="Calibri"/>
          <w:b/>
          <w:noProof/>
          <w:lang w:val="cy-GB"/>
        </w:rPr>
        <w:drawing>
          <wp:inline distT="0" distB="0" distL="0" distR="0" wp14:anchorId="61F58F93" wp14:editId="2491E507">
            <wp:extent cx="1708386" cy="720725"/>
            <wp:effectExtent l="0" t="0" r="6350" b="3175"/>
            <wp:docPr id="3" name="Picture 3" descr="Academi Hywel Teifi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i Hywel Teifi [RG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8261" cy="745985"/>
                    </a:xfrm>
                    <a:prstGeom prst="rect">
                      <a:avLst/>
                    </a:prstGeom>
                    <a:noFill/>
                    <a:ln>
                      <a:noFill/>
                    </a:ln>
                  </pic:spPr>
                </pic:pic>
              </a:graphicData>
            </a:graphic>
          </wp:inline>
        </w:drawing>
      </w:r>
    </w:p>
    <w:sectPr w:rsidR="00C662E1" w:rsidRPr="0051342B" w:rsidSect="006A343D">
      <w:headerReference w:type="default" r:id="rId21"/>
      <w:footerReference w:type="default" r:id="rId22"/>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694B7" w14:textId="77777777" w:rsidR="001D4CEE" w:rsidRDefault="001D4CEE" w:rsidP="00F71A8C">
      <w:r>
        <w:separator/>
      </w:r>
    </w:p>
  </w:endnote>
  <w:endnote w:type="continuationSeparator" w:id="0">
    <w:p w14:paraId="382821FD" w14:textId="77777777" w:rsidR="001D4CEE" w:rsidRDefault="001D4CE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56F90A-69B7-4692-842E-96310505A58C}"/>
    <w:embedBold r:id="rId2" w:fontKey="{A02F2196-90CE-4B28-B363-2B4F88B34FF5}"/>
    <w:embedItalic r:id="rId3" w:fontKey="{06F674EF-8B26-47BB-A292-96B9C75852A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3096F41F-0B03-4BCC-A44A-FA2731AA500F}"/>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082AC" w14:textId="77777777" w:rsidR="001D4CEE" w:rsidRDefault="001D4CEE" w:rsidP="00F71A8C">
      <w:r>
        <w:separator/>
      </w:r>
    </w:p>
  </w:footnote>
  <w:footnote w:type="continuationSeparator" w:id="0">
    <w:p w14:paraId="7236471B" w14:textId="77777777" w:rsidR="001D4CEE" w:rsidRDefault="001D4CE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745C"/>
    <w:multiLevelType w:val="multilevel"/>
    <w:tmpl w:val="6016A09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2148C"/>
    <w:multiLevelType w:val="multilevel"/>
    <w:tmpl w:val="0172F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21382"/>
    <w:multiLevelType w:val="multilevel"/>
    <w:tmpl w:val="0F8819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D80A81"/>
    <w:multiLevelType w:val="multilevel"/>
    <w:tmpl w:val="7482147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CB7CDF"/>
    <w:multiLevelType w:val="multilevel"/>
    <w:tmpl w:val="A38A9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3B5B79"/>
    <w:multiLevelType w:val="hybridMultilevel"/>
    <w:tmpl w:val="0EBE0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1C138D"/>
    <w:multiLevelType w:val="hybridMultilevel"/>
    <w:tmpl w:val="8ED4C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D52359"/>
    <w:multiLevelType w:val="multilevel"/>
    <w:tmpl w:val="8E3E7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134ACB"/>
    <w:multiLevelType w:val="multilevel"/>
    <w:tmpl w:val="153032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0"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4"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10969D1"/>
    <w:multiLevelType w:val="hybridMultilevel"/>
    <w:tmpl w:val="BB74E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78522D6"/>
    <w:multiLevelType w:val="multilevel"/>
    <w:tmpl w:val="4210B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46436A"/>
    <w:multiLevelType w:val="hybridMultilevel"/>
    <w:tmpl w:val="E7B6B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1883C0D"/>
    <w:multiLevelType w:val="multilevel"/>
    <w:tmpl w:val="E6A02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4275883">
    <w:abstractNumId w:val="19"/>
  </w:num>
  <w:num w:numId="2" w16cid:durableId="560948930">
    <w:abstractNumId w:val="9"/>
  </w:num>
  <w:num w:numId="3" w16cid:durableId="1956596079">
    <w:abstractNumId w:val="13"/>
  </w:num>
  <w:num w:numId="4" w16cid:durableId="1744718292">
    <w:abstractNumId w:val="14"/>
  </w:num>
  <w:num w:numId="5" w16cid:durableId="497694402">
    <w:abstractNumId w:val="16"/>
  </w:num>
  <w:num w:numId="6" w16cid:durableId="2091464077">
    <w:abstractNumId w:val="10"/>
  </w:num>
  <w:num w:numId="7" w16cid:durableId="618679640">
    <w:abstractNumId w:val="11"/>
  </w:num>
  <w:num w:numId="8" w16cid:durableId="526990415">
    <w:abstractNumId w:val="12"/>
  </w:num>
  <w:num w:numId="9" w16cid:durableId="1701080712">
    <w:abstractNumId w:val="4"/>
  </w:num>
  <w:num w:numId="10" w16cid:durableId="1896774534">
    <w:abstractNumId w:val="8"/>
  </w:num>
  <w:num w:numId="11" w16cid:durableId="1147480103">
    <w:abstractNumId w:val="2"/>
  </w:num>
  <w:num w:numId="12" w16cid:durableId="1446652963">
    <w:abstractNumId w:val="3"/>
  </w:num>
  <w:num w:numId="13" w16cid:durableId="28993990">
    <w:abstractNumId w:val="0"/>
  </w:num>
  <w:num w:numId="14" w16cid:durableId="578255387">
    <w:abstractNumId w:val="5"/>
  </w:num>
  <w:num w:numId="15" w16cid:durableId="1289049144">
    <w:abstractNumId w:val="6"/>
  </w:num>
  <w:num w:numId="16" w16cid:durableId="668630907">
    <w:abstractNumId w:val="18"/>
  </w:num>
  <w:num w:numId="17" w16cid:durableId="247740059">
    <w:abstractNumId w:val="20"/>
  </w:num>
  <w:num w:numId="18" w16cid:durableId="695274185">
    <w:abstractNumId w:val="7"/>
  </w:num>
  <w:num w:numId="19" w16cid:durableId="936131696">
    <w:abstractNumId w:val="1"/>
  </w:num>
  <w:num w:numId="20" w16cid:durableId="1575894165">
    <w:abstractNumId w:val="17"/>
  </w:num>
  <w:num w:numId="21" w16cid:durableId="213883610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4F35"/>
    <w:rsid w:val="0001028F"/>
    <w:rsid w:val="0001059E"/>
    <w:rsid w:val="00012C09"/>
    <w:rsid w:val="000146FC"/>
    <w:rsid w:val="00023DD3"/>
    <w:rsid w:val="0004387E"/>
    <w:rsid w:val="00053BC4"/>
    <w:rsid w:val="00066560"/>
    <w:rsid w:val="000671CB"/>
    <w:rsid w:val="0006771F"/>
    <w:rsid w:val="00067C0E"/>
    <w:rsid w:val="00075827"/>
    <w:rsid w:val="00075C24"/>
    <w:rsid w:val="00075DD9"/>
    <w:rsid w:val="00084E4B"/>
    <w:rsid w:val="00087D29"/>
    <w:rsid w:val="00092944"/>
    <w:rsid w:val="000A0982"/>
    <w:rsid w:val="000A0B41"/>
    <w:rsid w:val="000C245F"/>
    <w:rsid w:val="000C447C"/>
    <w:rsid w:val="000C7545"/>
    <w:rsid w:val="000D136B"/>
    <w:rsid w:val="000D2A79"/>
    <w:rsid w:val="000D6D70"/>
    <w:rsid w:val="000D795B"/>
    <w:rsid w:val="000E16BC"/>
    <w:rsid w:val="000E4857"/>
    <w:rsid w:val="000F0CBD"/>
    <w:rsid w:val="00101416"/>
    <w:rsid w:val="001075B9"/>
    <w:rsid w:val="00113332"/>
    <w:rsid w:val="001169F6"/>
    <w:rsid w:val="001170E2"/>
    <w:rsid w:val="00120BF3"/>
    <w:rsid w:val="00135091"/>
    <w:rsid w:val="00144823"/>
    <w:rsid w:val="00152D1B"/>
    <w:rsid w:val="001562FE"/>
    <w:rsid w:val="00157135"/>
    <w:rsid w:val="0016352E"/>
    <w:rsid w:val="0016453B"/>
    <w:rsid w:val="0016465F"/>
    <w:rsid w:val="001658BE"/>
    <w:rsid w:val="00171147"/>
    <w:rsid w:val="001750AD"/>
    <w:rsid w:val="00175446"/>
    <w:rsid w:val="001757E1"/>
    <w:rsid w:val="0017799B"/>
    <w:rsid w:val="00186291"/>
    <w:rsid w:val="001867C0"/>
    <w:rsid w:val="00186BB1"/>
    <w:rsid w:val="001908DB"/>
    <w:rsid w:val="001A0961"/>
    <w:rsid w:val="001A39A6"/>
    <w:rsid w:val="001A5049"/>
    <w:rsid w:val="001C23CB"/>
    <w:rsid w:val="001C5C5D"/>
    <w:rsid w:val="001D0D49"/>
    <w:rsid w:val="001D4CEE"/>
    <w:rsid w:val="001E09AC"/>
    <w:rsid w:val="001E24A4"/>
    <w:rsid w:val="001E3EE0"/>
    <w:rsid w:val="001F4A68"/>
    <w:rsid w:val="002002A7"/>
    <w:rsid w:val="00200D2E"/>
    <w:rsid w:val="0020313E"/>
    <w:rsid w:val="0021432B"/>
    <w:rsid w:val="00214759"/>
    <w:rsid w:val="00226B22"/>
    <w:rsid w:val="00232AD1"/>
    <w:rsid w:val="00232F06"/>
    <w:rsid w:val="0024575B"/>
    <w:rsid w:val="00252D23"/>
    <w:rsid w:val="0025430A"/>
    <w:rsid w:val="002570A7"/>
    <w:rsid w:val="00260D92"/>
    <w:rsid w:val="002612C7"/>
    <w:rsid w:val="002638F0"/>
    <w:rsid w:val="00265ADE"/>
    <w:rsid w:val="00266BF6"/>
    <w:rsid w:val="00270313"/>
    <w:rsid w:val="00274ED1"/>
    <w:rsid w:val="00282E31"/>
    <w:rsid w:val="00287FAE"/>
    <w:rsid w:val="002A66C6"/>
    <w:rsid w:val="002C16A4"/>
    <w:rsid w:val="002C2AE3"/>
    <w:rsid w:val="002D01A5"/>
    <w:rsid w:val="002D2AA5"/>
    <w:rsid w:val="002E437A"/>
    <w:rsid w:val="002E5182"/>
    <w:rsid w:val="002E79F8"/>
    <w:rsid w:val="002F4EB0"/>
    <w:rsid w:val="002F66D2"/>
    <w:rsid w:val="002F7D81"/>
    <w:rsid w:val="003070C3"/>
    <w:rsid w:val="003124A8"/>
    <w:rsid w:val="00321F91"/>
    <w:rsid w:val="00322703"/>
    <w:rsid w:val="00326CBD"/>
    <w:rsid w:val="00330845"/>
    <w:rsid w:val="00330BD9"/>
    <w:rsid w:val="00333A5E"/>
    <w:rsid w:val="00351BC1"/>
    <w:rsid w:val="00360DC1"/>
    <w:rsid w:val="0036473E"/>
    <w:rsid w:val="003A61C1"/>
    <w:rsid w:val="003A76B2"/>
    <w:rsid w:val="003B03A9"/>
    <w:rsid w:val="003B0D38"/>
    <w:rsid w:val="003B4AD8"/>
    <w:rsid w:val="003C2ABB"/>
    <w:rsid w:val="003D019C"/>
    <w:rsid w:val="003D4A48"/>
    <w:rsid w:val="003E7252"/>
    <w:rsid w:val="003F21B9"/>
    <w:rsid w:val="003F531A"/>
    <w:rsid w:val="00402828"/>
    <w:rsid w:val="00406139"/>
    <w:rsid w:val="00410373"/>
    <w:rsid w:val="0041257C"/>
    <w:rsid w:val="00417343"/>
    <w:rsid w:val="00421579"/>
    <w:rsid w:val="00422A4D"/>
    <w:rsid w:val="0043174C"/>
    <w:rsid w:val="004322BE"/>
    <w:rsid w:val="00436940"/>
    <w:rsid w:val="00444C98"/>
    <w:rsid w:val="00456223"/>
    <w:rsid w:val="004637C2"/>
    <w:rsid w:val="00463B39"/>
    <w:rsid w:val="00476027"/>
    <w:rsid w:val="004824AF"/>
    <w:rsid w:val="004824FD"/>
    <w:rsid w:val="00485E35"/>
    <w:rsid w:val="00490231"/>
    <w:rsid w:val="0049042D"/>
    <w:rsid w:val="00493153"/>
    <w:rsid w:val="00493707"/>
    <w:rsid w:val="0049379E"/>
    <w:rsid w:val="004947E2"/>
    <w:rsid w:val="004978F5"/>
    <w:rsid w:val="004A30C9"/>
    <w:rsid w:val="004A3103"/>
    <w:rsid w:val="004A3E21"/>
    <w:rsid w:val="004B3079"/>
    <w:rsid w:val="004B7AC5"/>
    <w:rsid w:val="004C1F2A"/>
    <w:rsid w:val="004C272E"/>
    <w:rsid w:val="004C782C"/>
    <w:rsid w:val="004D04E7"/>
    <w:rsid w:val="004D6214"/>
    <w:rsid w:val="004D74E1"/>
    <w:rsid w:val="004D7CD2"/>
    <w:rsid w:val="004D7D95"/>
    <w:rsid w:val="004E16F9"/>
    <w:rsid w:val="004E5E5E"/>
    <w:rsid w:val="004F0584"/>
    <w:rsid w:val="004F149C"/>
    <w:rsid w:val="00500491"/>
    <w:rsid w:val="005019FC"/>
    <w:rsid w:val="00511381"/>
    <w:rsid w:val="005121D6"/>
    <w:rsid w:val="0051342B"/>
    <w:rsid w:val="005135B9"/>
    <w:rsid w:val="00516ED5"/>
    <w:rsid w:val="005229A8"/>
    <w:rsid w:val="005265E1"/>
    <w:rsid w:val="00533547"/>
    <w:rsid w:val="005367A5"/>
    <w:rsid w:val="00542092"/>
    <w:rsid w:val="00553284"/>
    <w:rsid w:val="005613E7"/>
    <w:rsid w:val="00563527"/>
    <w:rsid w:val="00563F1B"/>
    <w:rsid w:val="00564E04"/>
    <w:rsid w:val="00564F99"/>
    <w:rsid w:val="005705E1"/>
    <w:rsid w:val="00570604"/>
    <w:rsid w:val="00573F6C"/>
    <w:rsid w:val="0057412C"/>
    <w:rsid w:val="00580DAC"/>
    <w:rsid w:val="005A12F4"/>
    <w:rsid w:val="005B0D6B"/>
    <w:rsid w:val="005C0F7E"/>
    <w:rsid w:val="005C44E7"/>
    <w:rsid w:val="005C6D43"/>
    <w:rsid w:val="005C7B2A"/>
    <w:rsid w:val="005D2500"/>
    <w:rsid w:val="005D3179"/>
    <w:rsid w:val="005D31FD"/>
    <w:rsid w:val="005D5108"/>
    <w:rsid w:val="00604F88"/>
    <w:rsid w:val="00613229"/>
    <w:rsid w:val="00624117"/>
    <w:rsid w:val="006264F5"/>
    <w:rsid w:val="006459A3"/>
    <w:rsid w:val="006468D4"/>
    <w:rsid w:val="00647076"/>
    <w:rsid w:val="00647584"/>
    <w:rsid w:val="0065503D"/>
    <w:rsid w:val="006566EE"/>
    <w:rsid w:val="00661E19"/>
    <w:rsid w:val="00662E0D"/>
    <w:rsid w:val="00665DD4"/>
    <w:rsid w:val="006660A6"/>
    <w:rsid w:val="0067031A"/>
    <w:rsid w:val="00671CF5"/>
    <w:rsid w:val="00673E66"/>
    <w:rsid w:val="00674577"/>
    <w:rsid w:val="006749CD"/>
    <w:rsid w:val="00677A62"/>
    <w:rsid w:val="0068470A"/>
    <w:rsid w:val="006849EB"/>
    <w:rsid w:val="006943AD"/>
    <w:rsid w:val="00696BA4"/>
    <w:rsid w:val="006A343D"/>
    <w:rsid w:val="006A5311"/>
    <w:rsid w:val="006A6563"/>
    <w:rsid w:val="006A6B0E"/>
    <w:rsid w:val="006C10CA"/>
    <w:rsid w:val="006C3EBC"/>
    <w:rsid w:val="006E4DAA"/>
    <w:rsid w:val="006F16C4"/>
    <w:rsid w:val="0071079A"/>
    <w:rsid w:val="00716159"/>
    <w:rsid w:val="00717C91"/>
    <w:rsid w:val="00717DC4"/>
    <w:rsid w:val="0072777E"/>
    <w:rsid w:val="007358F1"/>
    <w:rsid w:val="00736FA1"/>
    <w:rsid w:val="00740AA0"/>
    <w:rsid w:val="00741E64"/>
    <w:rsid w:val="00752785"/>
    <w:rsid w:val="00754B17"/>
    <w:rsid w:val="00761DD9"/>
    <w:rsid w:val="007625AA"/>
    <w:rsid w:val="0076551F"/>
    <w:rsid w:val="00771D25"/>
    <w:rsid w:val="00775075"/>
    <w:rsid w:val="007754B5"/>
    <w:rsid w:val="007778F4"/>
    <w:rsid w:val="00792CA2"/>
    <w:rsid w:val="0079440E"/>
    <w:rsid w:val="007973D5"/>
    <w:rsid w:val="007A07A2"/>
    <w:rsid w:val="007A4138"/>
    <w:rsid w:val="007A627B"/>
    <w:rsid w:val="007B1B4E"/>
    <w:rsid w:val="007B23B0"/>
    <w:rsid w:val="007B3C34"/>
    <w:rsid w:val="007B5E9F"/>
    <w:rsid w:val="007C2156"/>
    <w:rsid w:val="007C56AD"/>
    <w:rsid w:val="007C5AA6"/>
    <w:rsid w:val="007C69FE"/>
    <w:rsid w:val="007C772E"/>
    <w:rsid w:val="007E23FA"/>
    <w:rsid w:val="007E3B97"/>
    <w:rsid w:val="007F05A5"/>
    <w:rsid w:val="00802CA3"/>
    <w:rsid w:val="00811806"/>
    <w:rsid w:val="00813BAE"/>
    <w:rsid w:val="008206D0"/>
    <w:rsid w:val="008368A7"/>
    <w:rsid w:val="00837F17"/>
    <w:rsid w:val="00841334"/>
    <w:rsid w:val="00842D15"/>
    <w:rsid w:val="008444A6"/>
    <w:rsid w:val="008457C9"/>
    <w:rsid w:val="008534A4"/>
    <w:rsid w:val="00856EE9"/>
    <w:rsid w:val="00861CC9"/>
    <w:rsid w:val="00862B05"/>
    <w:rsid w:val="008675C8"/>
    <w:rsid w:val="00883285"/>
    <w:rsid w:val="00884749"/>
    <w:rsid w:val="0088614F"/>
    <w:rsid w:val="008901BA"/>
    <w:rsid w:val="00894F24"/>
    <w:rsid w:val="008963C1"/>
    <w:rsid w:val="008977A8"/>
    <w:rsid w:val="008979DE"/>
    <w:rsid w:val="008A5366"/>
    <w:rsid w:val="008B2967"/>
    <w:rsid w:val="008C1A1D"/>
    <w:rsid w:val="008D4E9B"/>
    <w:rsid w:val="008E1A67"/>
    <w:rsid w:val="008E3E34"/>
    <w:rsid w:val="008E4EFC"/>
    <w:rsid w:val="008E75E6"/>
    <w:rsid w:val="008F2540"/>
    <w:rsid w:val="008F5626"/>
    <w:rsid w:val="00907D1A"/>
    <w:rsid w:val="00910B4E"/>
    <w:rsid w:val="00914905"/>
    <w:rsid w:val="009151A0"/>
    <w:rsid w:val="00917637"/>
    <w:rsid w:val="009227EB"/>
    <w:rsid w:val="009324C1"/>
    <w:rsid w:val="00932E9A"/>
    <w:rsid w:val="00937515"/>
    <w:rsid w:val="00941CE6"/>
    <w:rsid w:val="00945AD5"/>
    <w:rsid w:val="00957640"/>
    <w:rsid w:val="00961C6F"/>
    <w:rsid w:val="0097112E"/>
    <w:rsid w:val="00972525"/>
    <w:rsid w:val="009806BF"/>
    <w:rsid w:val="00985EF1"/>
    <w:rsid w:val="00992F57"/>
    <w:rsid w:val="009952FB"/>
    <w:rsid w:val="009A5217"/>
    <w:rsid w:val="009B24D4"/>
    <w:rsid w:val="009B4EBD"/>
    <w:rsid w:val="009B6B5F"/>
    <w:rsid w:val="009D1E83"/>
    <w:rsid w:val="009D4A44"/>
    <w:rsid w:val="009D73E5"/>
    <w:rsid w:val="009D796F"/>
    <w:rsid w:val="009E769B"/>
    <w:rsid w:val="009F10E5"/>
    <w:rsid w:val="009F1F42"/>
    <w:rsid w:val="00A022BA"/>
    <w:rsid w:val="00A05A28"/>
    <w:rsid w:val="00A11CA2"/>
    <w:rsid w:val="00A14AE5"/>
    <w:rsid w:val="00A17448"/>
    <w:rsid w:val="00A20AD4"/>
    <w:rsid w:val="00A326AF"/>
    <w:rsid w:val="00A33C80"/>
    <w:rsid w:val="00A346C2"/>
    <w:rsid w:val="00A35B9E"/>
    <w:rsid w:val="00A36FD6"/>
    <w:rsid w:val="00A37342"/>
    <w:rsid w:val="00A41834"/>
    <w:rsid w:val="00A428F0"/>
    <w:rsid w:val="00A45B31"/>
    <w:rsid w:val="00A477C8"/>
    <w:rsid w:val="00A51A27"/>
    <w:rsid w:val="00A53DDF"/>
    <w:rsid w:val="00A6499E"/>
    <w:rsid w:val="00A651AC"/>
    <w:rsid w:val="00A75970"/>
    <w:rsid w:val="00A84163"/>
    <w:rsid w:val="00A84C1F"/>
    <w:rsid w:val="00A97936"/>
    <w:rsid w:val="00AA137B"/>
    <w:rsid w:val="00AA2854"/>
    <w:rsid w:val="00AA47A5"/>
    <w:rsid w:val="00AA47D7"/>
    <w:rsid w:val="00AB3481"/>
    <w:rsid w:val="00AC757A"/>
    <w:rsid w:val="00AC7DF5"/>
    <w:rsid w:val="00AE1F50"/>
    <w:rsid w:val="00AE5051"/>
    <w:rsid w:val="00AF077B"/>
    <w:rsid w:val="00AF0A54"/>
    <w:rsid w:val="00AF507B"/>
    <w:rsid w:val="00AF5345"/>
    <w:rsid w:val="00B01162"/>
    <w:rsid w:val="00B11E2D"/>
    <w:rsid w:val="00B20B6A"/>
    <w:rsid w:val="00B309CA"/>
    <w:rsid w:val="00B3227B"/>
    <w:rsid w:val="00B42CC8"/>
    <w:rsid w:val="00B43469"/>
    <w:rsid w:val="00B43F82"/>
    <w:rsid w:val="00B46F37"/>
    <w:rsid w:val="00B5061D"/>
    <w:rsid w:val="00B53343"/>
    <w:rsid w:val="00B60742"/>
    <w:rsid w:val="00B65F5B"/>
    <w:rsid w:val="00B66187"/>
    <w:rsid w:val="00B77EDD"/>
    <w:rsid w:val="00B830A6"/>
    <w:rsid w:val="00B909FD"/>
    <w:rsid w:val="00B91616"/>
    <w:rsid w:val="00B94D6E"/>
    <w:rsid w:val="00B95C17"/>
    <w:rsid w:val="00B97FDD"/>
    <w:rsid w:val="00BA4035"/>
    <w:rsid w:val="00BB037F"/>
    <w:rsid w:val="00BB618D"/>
    <w:rsid w:val="00BB7538"/>
    <w:rsid w:val="00BC11BC"/>
    <w:rsid w:val="00BD00CE"/>
    <w:rsid w:val="00BD027C"/>
    <w:rsid w:val="00BD03BE"/>
    <w:rsid w:val="00BE5C72"/>
    <w:rsid w:val="00BF30BA"/>
    <w:rsid w:val="00C04B9C"/>
    <w:rsid w:val="00C06AD2"/>
    <w:rsid w:val="00C401A1"/>
    <w:rsid w:val="00C4055D"/>
    <w:rsid w:val="00C416DC"/>
    <w:rsid w:val="00C4196B"/>
    <w:rsid w:val="00C54D91"/>
    <w:rsid w:val="00C55C09"/>
    <w:rsid w:val="00C662E1"/>
    <w:rsid w:val="00C662F3"/>
    <w:rsid w:val="00C8054E"/>
    <w:rsid w:val="00C81340"/>
    <w:rsid w:val="00C85A09"/>
    <w:rsid w:val="00C92623"/>
    <w:rsid w:val="00C93F2E"/>
    <w:rsid w:val="00C960F5"/>
    <w:rsid w:val="00CA42D9"/>
    <w:rsid w:val="00CA4432"/>
    <w:rsid w:val="00CB36A6"/>
    <w:rsid w:val="00CB5E0C"/>
    <w:rsid w:val="00CC2169"/>
    <w:rsid w:val="00CC51EF"/>
    <w:rsid w:val="00CC6BA9"/>
    <w:rsid w:val="00CD4EC2"/>
    <w:rsid w:val="00CE0655"/>
    <w:rsid w:val="00CE07D3"/>
    <w:rsid w:val="00CE7142"/>
    <w:rsid w:val="00CF22A4"/>
    <w:rsid w:val="00D01032"/>
    <w:rsid w:val="00D134F8"/>
    <w:rsid w:val="00D1353A"/>
    <w:rsid w:val="00D2376D"/>
    <w:rsid w:val="00D24124"/>
    <w:rsid w:val="00D26474"/>
    <w:rsid w:val="00D50878"/>
    <w:rsid w:val="00D561FC"/>
    <w:rsid w:val="00D5679A"/>
    <w:rsid w:val="00D6126D"/>
    <w:rsid w:val="00D61BE2"/>
    <w:rsid w:val="00D62345"/>
    <w:rsid w:val="00D668F4"/>
    <w:rsid w:val="00D70678"/>
    <w:rsid w:val="00D84EEA"/>
    <w:rsid w:val="00D9342E"/>
    <w:rsid w:val="00D95030"/>
    <w:rsid w:val="00DA363F"/>
    <w:rsid w:val="00DA42F5"/>
    <w:rsid w:val="00DA73F6"/>
    <w:rsid w:val="00DB0F00"/>
    <w:rsid w:val="00DB4B82"/>
    <w:rsid w:val="00DC2A06"/>
    <w:rsid w:val="00DC422F"/>
    <w:rsid w:val="00DD3CE3"/>
    <w:rsid w:val="00DE2F8E"/>
    <w:rsid w:val="00DE3EDE"/>
    <w:rsid w:val="00DE42A7"/>
    <w:rsid w:val="00DE7C5D"/>
    <w:rsid w:val="00DF2179"/>
    <w:rsid w:val="00DF55C6"/>
    <w:rsid w:val="00E01F65"/>
    <w:rsid w:val="00E0518B"/>
    <w:rsid w:val="00E1647D"/>
    <w:rsid w:val="00E16A21"/>
    <w:rsid w:val="00E20950"/>
    <w:rsid w:val="00E24EF7"/>
    <w:rsid w:val="00E25A15"/>
    <w:rsid w:val="00E301CB"/>
    <w:rsid w:val="00E407B3"/>
    <w:rsid w:val="00E40842"/>
    <w:rsid w:val="00E4467F"/>
    <w:rsid w:val="00E45600"/>
    <w:rsid w:val="00E52C77"/>
    <w:rsid w:val="00E54C39"/>
    <w:rsid w:val="00E60F93"/>
    <w:rsid w:val="00E61571"/>
    <w:rsid w:val="00E73F6E"/>
    <w:rsid w:val="00E74B4A"/>
    <w:rsid w:val="00E77801"/>
    <w:rsid w:val="00E90F70"/>
    <w:rsid w:val="00E925F7"/>
    <w:rsid w:val="00E9280E"/>
    <w:rsid w:val="00E95468"/>
    <w:rsid w:val="00EB060B"/>
    <w:rsid w:val="00EB2779"/>
    <w:rsid w:val="00EB40FB"/>
    <w:rsid w:val="00EB55FC"/>
    <w:rsid w:val="00EB72D0"/>
    <w:rsid w:val="00EC0C4F"/>
    <w:rsid w:val="00EC1514"/>
    <w:rsid w:val="00EC38C7"/>
    <w:rsid w:val="00EC7B11"/>
    <w:rsid w:val="00EE4FA2"/>
    <w:rsid w:val="00EE5563"/>
    <w:rsid w:val="00EE66F0"/>
    <w:rsid w:val="00EF4D40"/>
    <w:rsid w:val="00F00550"/>
    <w:rsid w:val="00F10C57"/>
    <w:rsid w:val="00F13CEC"/>
    <w:rsid w:val="00F13E00"/>
    <w:rsid w:val="00F22067"/>
    <w:rsid w:val="00F24248"/>
    <w:rsid w:val="00F26DF3"/>
    <w:rsid w:val="00F27296"/>
    <w:rsid w:val="00F340EF"/>
    <w:rsid w:val="00F34B3A"/>
    <w:rsid w:val="00F34F79"/>
    <w:rsid w:val="00F57DA4"/>
    <w:rsid w:val="00F6691D"/>
    <w:rsid w:val="00F71A8C"/>
    <w:rsid w:val="00F751E7"/>
    <w:rsid w:val="00F82450"/>
    <w:rsid w:val="00F846BB"/>
    <w:rsid w:val="00F8571F"/>
    <w:rsid w:val="00F96DE7"/>
    <w:rsid w:val="00FA51B4"/>
    <w:rsid w:val="00FB3679"/>
    <w:rsid w:val="00FB3FF1"/>
    <w:rsid w:val="00FC29D0"/>
    <w:rsid w:val="00FC3E5C"/>
    <w:rsid w:val="00FD3318"/>
    <w:rsid w:val="00FD38D4"/>
    <w:rsid w:val="00FD4A81"/>
    <w:rsid w:val="00FD5DC4"/>
    <w:rsid w:val="00FF20C3"/>
    <w:rsid w:val="00FF60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rmalWeb">
    <w:name w:val="Normal (Web)"/>
    <w:basedOn w:val="Normal"/>
    <w:uiPriority w:val="99"/>
    <w:semiHidden/>
    <w:unhideWhenUsed/>
    <w:rsid w:val="0076551F"/>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customStyle="1" w:styleId="apple-converted-space">
    <w:name w:val="apple-converted-space"/>
    <w:basedOn w:val="DefaultParagraphFont"/>
    <w:rsid w:val="0076551F"/>
  </w:style>
  <w:style w:type="character" w:styleId="Strong">
    <w:name w:val="Strong"/>
    <w:basedOn w:val="DefaultParagraphFont"/>
    <w:uiPriority w:val="22"/>
    <w:qFormat/>
    <w:rsid w:val="0076551F"/>
    <w:rPr>
      <w:b/>
      <w:bCs/>
    </w:rPr>
  </w:style>
  <w:style w:type="character" w:styleId="Emphasis">
    <w:name w:val="Emphasis"/>
    <w:basedOn w:val="DefaultParagraphFont"/>
    <w:uiPriority w:val="20"/>
    <w:qFormat/>
    <w:rsid w:val="0076551F"/>
    <w:rPr>
      <w:i/>
      <w:iCs/>
    </w:rPr>
  </w:style>
  <w:style w:type="character" w:styleId="UnresolvedMention">
    <w:name w:val="Unresolved Mention"/>
    <w:basedOn w:val="DefaultParagraphFont"/>
    <w:uiPriority w:val="99"/>
    <w:semiHidden/>
    <w:unhideWhenUsed/>
    <w:rsid w:val="00E40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the-university/values/professional-services-values/"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wansea.ac.uk/academi-hywel-teifi/units/learn-welsh/"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academi-hywel-teifi/units/learn-welsh/"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learnwelsh.cymru/sbr"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llwyd@swansea.ac.u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75446"/>
    <w:rsid w:val="00564E04"/>
    <w:rsid w:val="005D3179"/>
    <w:rsid w:val="00647076"/>
    <w:rsid w:val="00771D25"/>
    <w:rsid w:val="00780DF4"/>
    <w:rsid w:val="007C772E"/>
    <w:rsid w:val="008970B6"/>
    <w:rsid w:val="00A3075D"/>
    <w:rsid w:val="00A46BD0"/>
    <w:rsid w:val="00BC628F"/>
    <w:rsid w:val="00C224F4"/>
    <w:rsid w:val="00C80416"/>
    <w:rsid w:val="00D1353A"/>
    <w:rsid w:val="00E0518B"/>
    <w:rsid w:val="00E61571"/>
    <w:rsid w:val="00E65D8D"/>
    <w:rsid w:val="00F34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2026-05-18T12:30:00Z</dcterms:created>
  <dcterms:modified xsi:type="dcterms:W3CDTF">2026-05-18T12:30:00Z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