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9C43" w14:textId="67A79C45" w:rsidR="00187BFA" w:rsidRPr="00570BFF" w:rsidRDefault="00187BFA" w:rsidP="00187BFA">
      <w:pPr>
        <w:pStyle w:val="BodyTextIndent"/>
        <w:ind w:left="0" w:firstLine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0BFF">
        <w:rPr>
          <w:rFonts w:asciiTheme="minorHAnsi" w:hAnsiTheme="minorHAnsi" w:cstheme="minorHAnsi"/>
          <w:b/>
          <w:sz w:val="28"/>
          <w:szCs w:val="28"/>
        </w:rPr>
        <w:t xml:space="preserve">Job Description: </w:t>
      </w:r>
      <w:r w:rsidR="00534C7A">
        <w:rPr>
          <w:rFonts w:asciiTheme="minorHAnsi" w:hAnsiTheme="minorHAnsi" w:cstheme="minorHAnsi"/>
          <w:b/>
          <w:sz w:val="28"/>
          <w:szCs w:val="28"/>
        </w:rPr>
        <w:t>Lecturer</w:t>
      </w:r>
      <w:r w:rsidR="00204E27" w:rsidRPr="00570BFF">
        <w:rPr>
          <w:rFonts w:asciiTheme="minorHAnsi" w:hAnsiTheme="minorHAnsi" w:cstheme="minorHAnsi"/>
          <w:b/>
          <w:sz w:val="28"/>
          <w:szCs w:val="28"/>
        </w:rPr>
        <w:t xml:space="preserve"> –</w:t>
      </w:r>
      <w:r w:rsidR="00534C7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22595" w:rsidRPr="00622595">
        <w:rPr>
          <w:rFonts w:asciiTheme="minorHAnsi" w:hAnsiTheme="minorHAnsi" w:cstheme="minorHAnsi"/>
          <w:b/>
          <w:sz w:val="28"/>
          <w:szCs w:val="28"/>
        </w:rPr>
        <w:t xml:space="preserve">Education &amp; Research (Education) </w:t>
      </w:r>
      <w:r w:rsidR="00204E27" w:rsidRPr="00570BFF">
        <w:rPr>
          <w:rFonts w:asciiTheme="minorHAnsi" w:hAnsiTheme="minorHAnsi" w:cstheme="minorHAnsi"/>
          <w:b/>
          <w:sz w:val="28"/>
          <w:szCs w:val="28"/>
        </w:rPr>
        <w:t>Pathway</w:t>
      </w:r>
    </w:p>
    <w:p w14:paraId="633B981F" w14:textId="77777777" w:rsidR="00187BFA" w:rsidRPr="009E6575" w:rsidRDefault="00187BFA" w:rsidP="00187BFA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241D2C" w:rsidRPr="009E6575" w14:paraId="2A7E31FF" w14:textId="77777777" w:rsidTr="00A6140D">
        <w:tc>
          <w:tcPr>
            <w:tcW w:w="2552" w:type="dxa"/>
            <w:shd w:val="clear" w:color="auto" w:fill="242F60"/>
          </w:tcPr>
          <w:p w14:paraId="0047B8AE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Faculty:</w:t>
            </w:r>
          </w:p>
        </w:tc>
        <w:tc>
          <w:tcPr>
            <w:tcW w:w="8364" w:type="dxa"/>
          </w:tcPr>
          <w:p w14:paraId="5A848F66" w14:textId="2A480D0C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Science and Engineering</w:t>
            </w:r>
          </w:p>
        </w:tc>
      </w:tr>
      <w:tr w:rsidR="00241D2C" w:rsidRPr="009E6575" w14:paraId="7D16781D" w14:textId="77777777" w:rsidTr="00A6140D">
        <w:tc>
          <w:tcPr>
            <w:tcW w:w="2552" w:type="dxa"/>
            <w:shd w:val="clear" w:color="auto" w:fill="242F60"/>
          </w:tcPr>
          <w:p w14:paraId="4650C1C1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Department/Subject:</w:t>
            </w:r>
          </w:p>
        </w:tc>
        <w:tc>
          <w:tcPr>
            <w:tcW w:w="8364" w:type="dxa"/>
          </w:tcPr>
          <w:p w14:paraId="2325D2D8" w14:textId="270DBD56" w:rsidR="00241D2C" w:rsidRPr="009E6575" w:rsidRDefault="006E070B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Electronic and Electrical Engineering</w:t>
            </w:r>
          </w:p>
        </w:tc>
      </w:tr>
      <w:tr w:rsidR="00241D2C" w:rsidRPr="009E6575" w14:paraId="3803A34F" w14:textId="77777777" w:rsidTr="00A6140D">
        <w:tc>
          <w:tcPr>
            <w:tcW w:w="2552" w:type="dxa"/>
            <w:shd w:val="clear" w:color="auto" w:fill="242F60"/>
          </w:tcPr>
          <w:p w14:paraId="620AF3F5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Salary:</w:t>
            </w:r>
          </w:p>
        </w:tc>
        <w:tc>
          <w:tcPr>
            <w:tcW w:w="8364" w:type="dxa"/>
          </w:tcPr>
          <w:p w14:paraId="593DEEEB" w14:textId="048A7D6A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eastAsiaTheme="minorHAnsi" w:hAnsiTheme="minorHAnsi" w:cstheme="minorHAnsi"/>
              </w:rPr>
            </w:pPr>
            <w:r w:rsidRPr="006F44D7">
              <w:rPr>
                <w:rFonts w:asciiTheme="minorHAnsi" w:hAnsiTheme="minorHAnsi" w:cstheme="minorHAnsi"/>
              </w:rPr>
              <w:t xml:space="preserve">Grade 8: </w:t>
            </w:r>
            <w:r w:rsidR="00413A9B" w:rsidRPr="00413A9B">
              <w:rPr>
                <w:rFonts w:asciiTheme="minorHAnsi" w:hAnsiTheme="minorHAnsi" w:cstheme="minorHAnsi"/>
                <w:lang w:val="en-US"/>
              </w:rPr>
              <w:t>£39,355</w:t>
            </w:r>
            <w:r w:rsidR="00413A9B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F44D7">
              <w:rPr>
                <w:rFonts w:asciiTheme="minorHAnsi" w:hAnsiTheme="minorHAnsi" w:cstheme="minorHAnsi"/>
              </w:rPr>
              <w:t>per annum with USS benefits</w:t>
            </w:r>
          </w:p>
        </w:tc>
      </w:tr>
      <w:tr w:rsidR="00241D2C" w:rsidRPr="009E6575" w14:paraId="7E2C8BB0" w14:textId="77777777" w:rsidTr="00A6140D">
        <w:tc>
          <w:tcPr>
            <w:tcW w:w="2552" w:type="dxa"/>
            <w:shd w:val="clear" w:color="auto" w:fill="242F60"/>
          </w:tcPr>
          <w:p w14:paraId="7E9CE3CA" w14:textId="77777777" w:rsidR="00241D2C" w:rsidRPr="008E2F9C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8E2F9C">
              <w:rPr>
                <w:rFonts w:asciiTheme="minorHAnsi" w:hAnsiTheme="minorHAnsi" w:cstheme="minorHAnsi"/>
                <w:b/>
                <w:color w:val="FFFFFF" w:themeColor="background1"/>
              </w:rPr>
              <w:t>Hours of work:</w:t>
            </w:r>
          </w:p>
        </w:tc>
        <w:tc>
          <w:tcPr>
            <w:tcW w:w="8364" w:type="dxa"/>
          </w:tcPr>
          <w:p w14:paraId="63DBB145" w14:textId="318448DD" w:rsidR="00241D2C" w:rsidRPr="008E2F9C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8E2F9C">
              <w:rPr>
                <w:rFonts w:asciiTheme="minorHAnsi" w:hAnsiTheme="minorHAnsi" w:cstheme="minorHAnsi"/>
              </w:rPr>
              <w:t>Full time</w:t>
            </w:r>
          </w:p>
        </w:tc>
      </w:tr>
      <w:tr w:rsidR="00241D2C" w:rsidRPr="009E6575" w14:paraId="1480562F" w14:textId="77777777" w:rsidTr="00A6140D">
        <w:tc>
          <w:tcPr>
            <w:tcW w:w="2552" w:type="dxa"/>
            <w:shd w:val="clear" w:color="auto" w:fill="242F60"/>
          </w:tcPr>
          <w:p w14:paraId="0DF7E729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Number of positions:</w:t>
            </w:r>
          </w:p>
        </w:tc>
        <w:tc>
          <w:tcPr>
            <w:tcW w:w="8364" w:type="dxa"/>
          </w:tcPr>
          <w:p w14:paraId="7A6BCC0F" w14:textId="10DAF138" w:rsidR="00241D2C" w:rsidRPr="009E6575" w:rsidRDefault="00716442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highlight w:val="yellow"/>
              </w:rPr>
            </w:pPr>
            <w:r w:rsidRPr="00716442">
              <w:rPr>
                <w:rFonts w:asciiTheme="minorHAnsi" w:hAnsiTheme="minorHAnsi" w:cstheme="minorHAnsi"/>
              </w:rPr>
              <w:t>1</w:t>
            </w:r>
          </w:p>
        </w:tc>
      </w:tr>
      <w:tr w:rsidR="00241D2C" w:rsidRPr="009E6575" w14:paraId="4EB872D7" w14:textId="77777777" w:rsidTr="00A6140D">
        <w:tc>
          <w:tcPr>
            <w:tcW w:w="2552" w:type="dxa"/>
            <w:shd w:val="clear" w:color="auto" w:fill="242F60"/>
          </w:tcPr>
          <w:p w14:paraId="1A7710EF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Contract:</w:t>
            </w:r>
          </w:p>
        </w:tc>
        <w:tc>
          <w:tcPr>
            <w:tcW w:w="8364" w:type="dxa"/>
          </w:tcPr>
          <w:p w14:paraId="64D15BB7" w14:textId="26DF19FF" w:rsidR="00241D2C" w:rsidRPr="009E6575" w:rsidRDefault="0081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62E96">
              <w:rPr>
                <w:rFonts w:asciiTheme="minorHAnsi" w:hAnsiTheme="minorHAnsi" w:cstheme="minorHAnsi"/>
              </w:rPr>
              <w:t xml:space="preserve">This is a </w:t>
            </w:r>
            <w:r w:rsidR="00C57B28">
              <w:rPr>
                <w:rFonts w:asciiTheme="minorHAnsi" w:hAnsiTheme="minorHAnsi" w:cstheme="minorHAnsi"/>
              </w:rPr>
              <w:t>fixed-term</w:t>
            </w:r>
            <w:r w:rsidRPr="00662E96">
              <w:rPr>
                <w:rFonts w:asciiTheme="minorHAnsi" w:hAnsiTheme="minorHAnsi" w:cstheme="minorHAnsi"/>
              </w:rPr>
              <w:t xml:space="preserve"> position</w:t>
            </w:r>
            <w:r w:rsidR="00935B75">
              <w:rPr>
                <w:rFonts w:asciiTheme="minorHAnsi" w:hAnsiTheme="minorHAnsi" w:cstheme="minorHAnsi"/>
              </w:rPr>
              <w:t>,</w:t>
            </w:r>
            <w:r w:rsidRPr="00662E96">
              <w:rPr>
                <w:rFonts w:asciiTheme="minorHAnsi" w:hAnsiTheme="minorHAnsi" w:cstheme="minorHAnsi"/>
              </w:rPr>
              <w:t xml:space="preserve"> </w:t>
            </w:r>
            <w:r w:rsidR="00935B75">
              <w:rPr>
                <w:rFonts w:asciiTheme="minorHAnsi" w:hAnsiTheme="minorHAnsi" w:cstheme="minorHAnsi"/>
              </w:rPr>
              <w:t xml:space="preserve">1 </w:t>
            </w:r>
            <w:r w:rsidR="00B20CAE">
              <w:rPr>
                <w:rFonts w:asciiTheme="minorHAnsi" w:hAnsiTheme="minorHAnsi" w:cstheme="minorHAnsi"/>
              </w:rPr>
              <w:t>Sep</w:t>
            </w:r>
            <w:r w:rsidR="00935B75">
              <w:rPr>
                <w:rFonts w:asciiTheme="minorHAnsi" w:hAnsiTheme="minorHAnsi" w:cstheme="minorHAnsi"/>
              </w:rPr>
              <w:t xml:space="preserve"> 2026 – 3</w:t>
            </w:r>
            <w:r w:rsidR="00D833D2">
              <w:rPr>
                <w:rFonts w:asciiTheme="minorHAnsi" w:hAnsiTheme="minorHAnsi" w:cstheme="minorHAnsi"/>
              </w:rPr>
              <w:t>0</w:t>
            </w:r>
            <w:r w:rsidR="00935B75">
              <w:rPr>
                <w:rFonts w:asciiTheme="minorHAnsi" w:hAnsiTheme="minorHAnsi" w:cstheme="minorHAnsi"/>
              </w:rPr>
              <w:t xml:space="preserve"> </w:t>
            </w:r>
            <w:r w:rsidR="00B20CAE">
              <w:rPr>
                <w:rFonts w:asciiTheme="minorHAnsi" w:hAnsiTheme="minorHAnsi" w:cstheme="minorHAnsi"/>
              </w:rPr>
              <w:t>Aug</w:t>
            </w:r>
            <w:r w:rsidR="00935B75">
              <w:rPr>
                <w:rFonts w:asciiTheme="minorHAnsi" w:hAnsiTheme="minorHAnsi" w:cstheme="minorHAnsi"/>
              </w:rPr>
              <w:t xml:space="preserve"> 2027 </w:t>
            </w:r>
          </w:p>
        </w:tc>
      </w:tr>
      <w:tr w:rsidR="00241D2C" w:rsidRPr="009E6575" w14:paraId="20786618" w14:textId="77777777" w:rsidTr="00A6140D">
        <w:tc>
          <w:tcPr>
            <w:tcW w:w="2552" w:type="dxa"/>
            <w:shd w:val="clear" w:color="auto" w:fill="242F60"/>
          </w:tcPr>
          <w:p w14:paraId="151A8982" w14:textId="77777777" w:rsidR="00241D2C" w:rsidRPr="009E6575" w:rsidRDefault="00241D2C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8364" w:type="dxa"/>
          </w:tcPr>
          <w:p w14:paraId="361A0D2E" w14:textId="07737890" w:rsidR="00241D2C" w:rsidRPr="009E6575" w:rsidRDefault="00716442" w:rsidP="00241D2C">
            <w:pPr>
              <w:pStyle w:val="BodyTextIndent"/>
              <w:ind w:left="0" w:firstLine="0"/>
              <w:rPr>
                <w:rFonts w:asciiTheme="minorHAnsi" w:hAnsiTheme="minorHAnsi" w:cstheme="minorHAnsi"/>
              </w:rPr>
            </w:pPr>
            <w:r w:rsidRPr="00662E96">
              <w:rPr>
                <w:rFonts w:asciiTheme="minorHAnsi" w:hAnsiTheme="minorHAnsi" w:cstheme="minorHAnsi"/>
              </w:rPr>
              <w:t xml:space="preserve">This position will be based at the </w:t>
            </w:r>
            <w:r w:rsidR="00235F49">
              <w:rPr>
                <w:rFonts w:asciiTheme="minorHAnsi" w:hAnsiTheme="minorHAnsi" w:cstheme="minorHAnsi"/>
              </w:rPr>
              <w:t>Bay</w:t>
            </w:r>
            <w:r w:rsidRPr="00662E96">
              <w:rPr>
                <w:rFonts w:asciiTheme="minorHAnsi" w:hAnsiTheme="minorHAnsi" w:cstheme="minorHAnsi"/>
              </w:rPr>
              <w:t xml:space="preserve"> Campus</w:t>
            </w:r>
          </w:p>
        </w:tc>
      </w:tr>
    </w:tbl>
    <w:p w14:paraId="45F16C07" w14:textId="77777777" w:rsidR="00187BFA" w:rsidRPr="009E6575" w:rsidRDefault="00187BFA" w:rsidP="00187BF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187BFA" w:rsidRPr="009E6575" w14:paraId="0E714958" w14:textId="77777777" w:rsidTr="2C807258">
        <w:tc>
          <w:tcPr>
            <w:tcW w:w="1560" w:type="dxa"/>
            <w:shd w:val="clear" w:color="auto" w:fill="242F60"/>
            <w:vAlign w:val="center"/>
          </w:tcPr>
          <w:p w14:paraId="59CA230E" w14:textId="77777777" w:rsidR="00187BFA" w:rsidRPr="009E6575" w:rsidRDefault="00187BFA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Academic Career Pathways</w:t>
            </w:r>
          </w:p>
        </w:tc>
        <w:tc>
          <w:tcPr>
            <w:tcW w:w="9356" w:type="dxa"/>
          </w:tcPr>
          <w:p w14:paraId="54B9F9A1" w14:textId="7D4F29FD" w:rsidR="000B48C7" w:rsidRDefault="000B48C7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Lecturer will be appointed to the “Education &amp; Research (Education)” Academic Career Pathway (ACP). </w:t>
            </w:r>
          </w:p>
          <w:p w14:paraId="0E1BFF97" w14:textId="77777777" w:rsidR="000B48C7" w:rsidRDefault="000B48C7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68B818" w14:textId="610ACAB1" w:rsidR="00E41211" w:rsidRDefault="00121E2C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he Academic Career Pathways (ACP) scheme is designed to ensure that academic strengths </w:t>
            </w:r>
            <w:r w:rsidR="00E41211" w:rsidRPr="00E41211">
              <w:rPr>
                <w:rFonts w:asciiTheme="minorHAnsi" w:hAnsiTheme="minorHAnsi" w:cstheme="minorHAnsi"/>
                <w:sz w:val="20"/>
                <w:szCs w:val="20"/>
              </w:rPr>
              <w:t>across a broad range of activities, such as research, teaching, student experience, innovation, engagement, enterprise, leadership, management and broader collegiality are all appropriately recognised, developed, valued &amp; rewarded.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There are 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>four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>career pathways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D82500F" w14:textId="77777777" w:rsidR="00E41211" w:rsidRDefault="00E41211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</w:p>
          <w:p w14:paraId="784919A4" w14:textId="473F8569" w:rsidR="00E41211" w:rsidRDefault="00E41211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>Education &amp; Research</w:t>
            </w:r>
            <w:r w:rsidR="00534C7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>(Education)</w:t>
            </w:r>
          </w:p>
          <w:p w14:paraId="2C6F1C9A" w14:textId="77777777" w:rsidR="00E41211" w:rsidRDefault="00E41211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>Education &amp; Research (Research)</w:t>
            </w:r>
          </w:p>
          <w:p w14:paraId="1A0194B2" w14:textId="7BCF6D44" w:rsidR="00E41211" w:rsidRDefault="00E41211" w:rsidP="00E41211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</w:p>
          <w:p w14:paraId="4C51D2F3" w14:textId="49B2355F" w:rsidR="00E41211" w:rsidRPr="00E41211" w:rsidRDefault="00187BFA" w:rsidP="00E41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1211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on Academic Career Pathways, please click </w:t>
            </w:r>
            <w:hyperlink r:id="rId11" w:history="1">
              <w:r w:rsidRPr="00E4121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here. </w:t>
              </w:r>
            </w:hyperlink>
            <w:r w:rsidRPr="00E412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1988111" w14:textId="77777777" w:rsidR="00E41211" w:rsidRDefault="00E41211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839ED7" w14:textId="491E0060" w:rsidR="00187BFA" w:rsidRPr="009E6575" w:rsidRDefault="00187BFA" w:rsidP="009305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>criterion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 xml:space="preserve"> for each pathway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provide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indicative performance levels for academic staff </w:t>
            </w:r>
            <w:r w:rsidR="00E41211">
              <w:rPr>
                <w:rFonts w:asciiTheme="minorHAnsi" w:hAnsiTheme="minorHAnsi" w:cstheme="minorHAnsi"/>
                <w:sz w:val="20"/>
                <w:szCs w:val="20"/>
              </w:rPr>
              <w:t xml:space="preserve">at each level, from Lecturer to Professor, 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which will be used throughout the recruitment process. 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 xml:space="preserve"> Evidence provided against each criterion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will be considered in light of the stage of career, hours of work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>, individual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circumstances or </w:t>
            </w:r>
            <w:r w:rsidR="00E41211" w:rsidRPr="009E6575">
              <w:rPr>
                <w:rFonts w:asciiTheme="minorHAnsi" w:hAnsiTheme="minorHAnsi" w:cstheme="minorHAnsi"/>
                <w:sz w:val="20"/>
                <w:szCs w:val="20"/>
              </w:rPr>
              <w:t>work-related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activities outside of academia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such as in industry or a clinical setting.  You are very welcome to provide 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 xml:space="preserve">context regarding 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any relevant individual circumstances such as career breaks, 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 xml:space="preserve">extended 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periods of leave or absence,</w:t>
            </w:r>
            <w:r w:rsidR="00204E27">
              <w:rPr>
                <w:rFonts w:asciiTheme="minorHAnsi" w:hAnsiTheme="minorHAnsi" w:cstheme="minorHAnsi"/>
                <w:sz w:val="20"/>
                <w:szCs w:val="20"/>
              </w:rPr>
              <w:t xml:space="preserve"> or caring responsibilities, for example, 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and how these have had an impact on your career development.</w:t>
            </w:r>
          </w:p>
        </w:tc>
      </w:tr>
      <w:tr w:rsidR="00187BFA" w:rsidRPr="009E6575" w14:paraId="3ACEC85D" w14:textId="77777777" w:rsidTr="2C807258">
        <w:tc>
          <w:tcPr>
            <w:tcW w:w="1560" w:type="dxa"/>
            <w:shd w:val="clear" w:color="auto" w:fill="242F60"/>
            <w:vAlign w:val="center"/>
          </w:tcPr>
          <w:p w14:paraId="2B176108" w14:textId="6F4E152D" w:rsidR="00187BFA" w:rsidRPr="009E6575" w:rsidRDefault="00187BFA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Main Purpose of Post</w:t>
            </w:r>
          </w:p>
          <w:p w14:paraId="3AF232E5" w14:textId="77777777" w:rsidR="00187BFA" w:rsidRPr="009E6575" w:rsidRDefault="00187BFA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5D1F4E2F" w14:textId="4CE2FCBD" w:rsidR="00187BFA" w:rsidRPr="000027AB" w:rsidRDefault="003E3816" w:rsidP="00187BFA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Education</w:t>
            </w:r>
            <w:r w:rsidR="000027A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  <w:r w:rsidR="000027AB" w:rsidRPr="000027AB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0027AB" w:rsidRPr="000027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Able to design, deliver, evaluate and assess teaching, to engage effectively with students and collaborate with colleagues to inform the enhancement of own and others’ teaching practices</w:t>
            </w:r>
          </w:p>
          <w:p w14:paraId="0911576E" w14:textId="06551CF9" w:rsidR="000027AB" w:rsidRPr="009E6575" w:rsidRDefault="000027AB" w:rsidP="000027AB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Research</w:t>
            </w:r>
            <w:r w:rsidRPr="009E657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7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Demonstrable capacity for progressing the field through ideas and knowledge</w:t>
            </w:r>
          </w:p>
          <w:p w14:paraId="1507567D" w14:textId="41DF5FB7" w:rsidR="00187BFA" w:rsidRPr="009E6575" w:rsidRDefault="003E3816" w:rsidP="00187BFA">
            <w:pPr>
              <w:pStyle w:val="ListParagraph"/>
              <w:numPr>
                <w:ilvl w:val="0"/>
                <w:numId w:val="9"/>
              </w:numPr>
              <w:tabs>
                <w:tab w:val="left" w:pos="878"/>
              </w:tabs>
              <w:spacing w:before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Innovation, Engagement &amp; Enterprise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27AB" w:rsidRPr="000027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Contributions in innovation, engagement or enterprise</w:t>
            </w:r>
          </w:p>
          <w:p w14:paraId="558DC516" w14:textId="14BEAC34" w:rsidR="00187BFA" w:rsidRPr="009E6575" w:rsidRDefault="003E3816" w:rsidP="00101741">
            <w:pPr>
              <w:pStyle w:val="ListParagraph"/>
              <w:numPr>
                <w:ilvl w:val="0"/>
                <w:numId w:val="9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Collegiality, Leadership, Management &amp; Service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27AB" w:rsidRPr="000027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Able satisfactorily to contribute across a variety of administrative roles relating to academic activity</w:t>
            </w:r>
          </w:p>
        </w:tc>
      </w:tr>
      <w:tr w:rsidR="00187BFA" w:rsidRPr="009E6575" w14:paraId="2F0967DC" w14:textId="77777777" w:rsidTr="2C807258">
        <w:tc>
          <w:tcPr>
            <w:tcW w:w="1560" w:type="dxa"/>
            <w:shd w:val="clear" w:color="auto" w:fill="242F60"/>
            <w:vAlign w:val="center"/>
          </w:tcPr>
          <w:p w14:paraId="623FF8AF" w14:textId="77777777" w:rsidR="00187BFA" w:rsidRPr="009E6575" w:rsidRDefault="00187BFA" w:rsidP="009305C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General Duties</w:t>
            </w:r>
          </w:p>
        </w:tc>
        <w:tc>
          <w:tcPr>
            <w:tcW w:w="9356" w:type="dxa"/>
          </w:tcPr>
          <w:p w14:paraId="4B344B8F" w14:textId="77777777" w:rsidR="00187BFA" w:rsidRPr="009E6575" w:rsidRDefault="00187BFA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Promote equality and diversity in working practices and maintain positive and collaborative working relationships. </w:t>
            </w:r>
          </w:p>
          <w:p w14:paraId="30437BB3" w14:textId="77777777" w:rsidR="00187BFA" w:rsidRPr="009E6575" w:rsidRDefault="00187BFA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Conduct the job role and all activities in accordance with safety, health and sustainability policies and management systems, in order to reduce risks and impacts arising from the work activity.</w:t>
            </w:r>
          </w:p>
          <w:p w14:paraId="27ED5832" w14:textId="6E779705" w:rsidR="00187BFA" w:rsidRPr="009E6575" w:rsidRDefault="00187BFA" w:rsidP="00187BFA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Ensure that risk management is an integral part of any </w:t>
            </w:r>
            <w:r w:rsidR="00570BFF" w:rsidRPr="009E6575">
              <w:rPr>
                <w:rFonts w:asciiTheme="minorHAnsi" w:hAnsiTheme="minorHAnsi" w:cstheme="minorHAnsi"/>
                <w:sz w:val="20"/>
                <w:szCs w:val="20"/>
              </w:rPr>
              <w:t>decision-making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 process, by ensuring compliance with the University’s Risk Management Policy.</w:t>
            </w:r>
          </w:p>
          <w:p w14:paraId="0BF41D01" w14:textId="05DD7EA1" w:rsidR="00187BFA" w:rsidRPr="004F6C0F" w:rsidRDefault="00187BFA" w:rsidP="004F6C0F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2C807258">
              <w:rPr>
                <w:rFonts w:asciiTheme="minorHAnsi" w:hAnsiTheme="minorHAnsi"/>
                <w:sz w:val="20"/>
                <w:szCs w:val="20"/>
              </w:rPr>
              <w:t>Any other duties as agreed by the Faculty / Directorate / Service Area.</w:t>
            </w:r>
          </w:p>
        </w:tc>
      </w:tr>
    </w:tbl>
    <w:p w14:paraId="16E23B1E" w14:textId="77777777" w:rsidR="00187BFA" w:rsidRPr="009E6575" w:rsidRDefault="00187BFA" w:rsidP="00187BFA">
      <w:pPr>
        <w:spacing w:after="100" w:afterAutospacing="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23"/>
        <w:gridCol w:w="2339"/>
        <w:gridCol w:w="29"/>
        <w:gridCol w:w="3090"/>
        <w:gridCol w:w="2835"/>
      </w:tblGrid>
      <w:tr w:rsidR="00187BFA" w:rsidRPr="009E6575" w14:paraId="783ADEF2" w14:textId="77777777" w:rsidTr="00A6140D">
        <w:trPr>
          <w:trHeight w:val="280"/>
        </w:trPr>
        <w:tc>
          <w:tcPr>
            <w:tcW w:w="4962" w:type="dxa"/>
            <w:gridSpan w:val="2"/>
            <w:shd w:val="clear" w:color="auto" w:fill="242F60"/>
            <w:hideMark/>
          </w:tcPr>
          <w:p w14:paraId="0002995C" w14:textId="7D4F8CE2" w:rsidR="00187BFA" w:rsidRPr="009E6575" w:rsidRDefault="00187BFA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Person Specification Criteria</w:t>
            </w:r>
            <w:r w:rsidR="009C2628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3"/>
            <w:shd w:val="clear" w:color="auto" w:fill="242F60"/>
            <w:hideMark/>
          </w:tcPr>
          <w:p w14:paraId="7EC21F62" w14:textId="77777777" w:rsidR="00187BFA" w:rsidRPr="009E6575" w:rsidRDefault="00187BFA" w:rsidP="00101741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Typically evidenced by:</w:t>
            </w:r>
          </w:p>
        </w:tc>
      </w:tr>
      <w:tr w:rsidR="00187BFA" w:rsidRPr="009E6575" w14:paraId="4A44519C" w14:textId="77777777" w:rsidTr="00A6140D">
        <w:trPr>
          <w:trHeight w:val="139"/>
        </w:trPr>
        <w:tc>
          <w:tcPr>
            <w:tcW w:w="10916" w:type="dxa"/>
            <w:gridSpan w:val="5"/>
            <w:shd w:val="clear" w:color="auto" w:fill="242F60"/>
          </w:tcPr>
          <w:p w14:paraId="0587EAB8" w14:textId="77777777" w:rsidR="00187BFA" w:rsidRPr="009E6575" w:rsidRDefault="00187BFA" w:rsidP="0010174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Qualifications</w:t>
            </w:r>
          </w:p>
        </w:tc>
      </w:tr>
      <w:tr w:rsidR="00D17716" w:rsidRPr="009E6575" w14:paraId="2E8F8E59" w14:textId="77777777" w:rsidTr="00BE2C7F">
        <w:trPr>
          <w:trHeight w:val="532"/>
        </w:trPr>
        <w:tc>
          <w:tcPr>
            <w:tcW w:w="4962" w:type="dxa"/>
            <w:gridSpan w:val="2"/>
            <w:vAlign w:val="center"/>
          </w:tcPr>
          <w:p w14:paraId="39FBB36D" w14:textId="00272E26" w:rsidR="00D17716" w:rsidRPr="009E6575" w:rsidRDefault="0066751A" w:rsidP="00D17716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A PhD in </w:t>
            </w:r>
            <w:r w:rsidR="009A3FE7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hysics</w:t>
            </w:r>
            <w:r w:rsidR="009A3FE7">
              <w:rPr>
                <w:rFonts w:asciiTheme="minorHAnsi" w:hAnsiTheme="minorHAnsi" w:cstheme="minorHAnsi"/>
                <w:sz w:val="20"/>
                <w:szCs w:val="20"/>
              </w:rPr>
              <w:t>, Electronics and Electrical Engineering or related disciplines</w:t>
            </w:r>
          </w:p>
        </w:tc>
        <w:tc>
          <w:tcPr>
            <w:tcW w:w="5954" w:type="dxa"/>
            <w:gridSpan w:val="3"/>
            <w:vAlign w:val="center"/>
          </w:tcPr>
          <w:p w14:paraId="081F29B4" w14:textId="2C05B73D" w:rsidR="00D17716" w:rsidRPr="009E6575" w:rsidRDefault="00D17716" w:rsidP="00D17716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PhD</w:t>
            </w:r>
          </w:p>
        </w:tc>
      </w:tr>
      <w:tr w:rsidR="00D17716" w:rsidRPr="009E6575" w14:paraId="6FE7CB67" w14:textId="77777777" w:rsidTr="00BE2C7F">
        <w:trPr>
          <w:trHeight w:val="780"/>
        </w:trPr>
        <w:tc>
          <w:tcPr>
            <w:tcW w:w="4962" w:type="dxa"/>
            <w:gridSpan w:val="2"/>
            <w:vAlign w:val="center"/>
          </w:tcPr>
          <w:p w14:paraId="5454A966" w14:textId="5B60B89E" w:rsidR="00D17716" w:rsidRPr="009E6575" w:rsidRDefault="001C187F" w:rsidP="00D17716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Fellowship of the Higher Education Academy (HEA) 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equivalent, or 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a commitment to achieve this</w:t>
            </w:r>
          </w:p>
        </w:tc>
        <w:tc>
          <w:tcPr>
            <w:tcW w:w="5954" w:type="dxa"/>
            <w:gridSpan w:val="3"/>
            <w:vAlign w:val="center"/>
          </w:tcPr>
          <w:p w14:paraId="4EF38951" w14:textId="089631B8" w:rsidR="00D17716" w:rsidRPr="009E6575" w:rsidRDefault="009A3FE7" w:rsidP="00D17716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Associate </w:t>
            </w:r>
            <w:r w:rsidR="00D1771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Fellowship of HEA or equivalent, other recognised teaching qualification, or </w:t>
            </w:r>
            <w:r w:rsidR="00D17716" w:rsidRPr="009E6575">
              <w:rPr>
                <w:rFonts w:asciiTheme="minorHAnsi" w:hAnsiTheme="minorHAnsi" w:cstheme="minorHAnsi"/>
                <w:i/>
                <w:sz w:val="20"/>
                <w:szCs w:val="20"/>
              </w:rPr>
              <w:t>a commitment to work towards Fellowship of the Higher Education Academy (HEA) or equivalent.</w:t>
            </w:r>
          </w:p>
        </w:tc>
      </w:tr>
      <w:tr w:rsidR="000027AB" w:rsidRPr="009E6575" w14:paraId="37268E9B" w14:textId="77777777" w:rsidTr="00B17B94">
        <w:trPr>
          <w:trHeight w:val="32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1B0C04F3" w14:textId="77777777" w:rsidR="000027AB" w:rsidRPr="009E6575" w:rsidRDefault="000027AB" w:rsidP="00B17B94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Education</w:t>
            </w:r>
          </w:p>
        </w:tc>
      </w:tr>
      <w:tr w:rsidR="000027AB" w:rsidRPr="009E6575" w14:paraId="2F5AB3DB" w14:textId="77777777" w:rsidTr="00B17B94">
        <w:trPr>
          <w:trHeight w:val="730"/>
        </w:trPr>
        <w:tc>
          <w:tcPr>
            <w:tcW w:w="4962" w:type="dxa"/>
            <w:gridSpan w:val="2"/>
            <w:vAlign w:val="center"/>
          </w:tcPr>
          <w:p w14:paraId="5D39B037" w14:textId="77777777" w:rsidR="000027AB" w:rsidRPr="009E6575" w:rsidRDefault="000027AB" w:rsidP="00B17B94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Knowledge and Professional Values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5954" w:type="dxa"/>
            <w:gridSpan w:val="3"/>
            <w:vAlign w:val="center"/>
          </w:tcPr>
          <w:p w14:paraId="092A1B01" w14:textId="5F9FB992" w:rsidR="000027AB" w:rsidRPr="009E6575" w:rsidRDefault="000027AB" w:rsidP="00B17B94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Engagement in continuing professional development and its application to the enhancement of educational practice and your trajectory as an educator</w:t>
            </w:r>
            <w:r w:rsidR="0074178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0027AB" w:rsidRPr="009E6575" w14:paraId="38E18D9B" w14:textId="77777777" w:rsidTr="00B17B94">
        <w:trPr>
          <w:trHeight w:val="870"/>
        </w:trPr>
        <w:tc>
          <w:tcPr>
            <w:tcW w:w="4962" w:type="dxa"/>
            <w:gridSpan w:val="2"/>
            <w:vAlign w:val="center"/>
          </w:tcPr>
          <w:p w14:paraId="45B29EC4" w14:textId="77777777" w:rsidR="000027AB" w:rsidRPr="009E6575" w:rsidRDefault="000027AB" w:rsidP="00B17B94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Curriculum development and learning environment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7081A69B" w14:textId="77777777" w:rsidR="000027AB" w:rsidRPr="009E6575" w:rsidRDefault="000027AB" w:rsidP="00B17B94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Activities leading to demonstrable enhancements to curriculum, improvements to the learning environment or creating activities that develop individuals and diverse groups of learners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0027AB" w:rsidRPr="009E6575" w14:paraId="1BBFF5D7" w14:textId="77777777" w:rsidTr="00B17B94">
        <w:trPr>
          <w:trHeight w:val="684"/>
        </w:trPr>
        <w:tc>
          <w:tcPr>
            <w:tcW w:w="4962" w:type="dxa"/>
            <w:gridSpan w:val="2"/>
            <w:vAlign w:val="center"/>
          </w:tcPr>
          <w:p w14:paraId="4002528B" w14:textId="77777777" w:rsidR="000027AB" w:rsidRPr="009E6575" w:rsidRDefault="000027AB" w:rsidP="00B17B94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Learner support, community and impact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3425732B" w14:textId="77777777" w:rsidR="000027AB" w:rsidRPr="009E6575" w:rsidRDefault="000027AB" w:rsidP="00B17B94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Examples of enhancements to learner support, developing learner communities and which improve student belonging with evidence of impact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0027AB" w:rsidRPr="009E6575" w14:paraId="42BC1A73" w14:textId="77777777" w:rsidTr="00B17B94">
        <w:trPr>
          <w:trHeight w:val="398"/>
        </w:trPr>
        <w:tc>
          <w:tcPr>
            <w:tcW w:w="4962" w:type="dxa"/>
            <w:gridSpan w:val="2"/>
            <w:vAlign w:val="center"/>
          </w:tcPr>
          <w:p w14:paraId="2E46FBF1" w14:textId="77777777" w:rsidR="000027AB" w:rsidRPr="009E6575" w:rsidRDefault="000027AB" w:rsidP="00B17B94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Influence on wider academic/learner communities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743C2749" w14:textId="77777777" w:rsidR="000027AB" w:rsidRPr="009E6575" w:rsidRDefault="000027AB" w:rsidP="00B17B94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Evidence of positive influence on colleagues and the wider academic community to improve the educational experience of students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187BFA" w:rsidRPr="009E6575" w14:paraId="1F82BEED" w14:textId="77777777" w:rsidTr="00932979">
        <w:trPr>
          <w:trHeight w:val="114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2A732C99" w14:textId="336D334F" w:rsidR="00187BFA" w:rsidRPr="009E6575" w:rsidRDefault="00187BFA" w:rsidP="009C2628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Research</w:t>
            </w:r>
          </w:p>
        </w:tc>
      </w:tr>
      <w:tr w:rsidR="00187BFA" w:rsidRPr="009E6575" w14:paraId="2C86B39A" w14:textId="77777777" w:rsidTr="00BE2C7F">
        <w:trPr>
          <w:trHeight w:val="682"/>
        </w:trPr>
        <w:tc>
          <w:tcPr>
            <w:tcW w:w="4962" w:type="dxa"/>
            <w:gridSpan w:val="2"/>
            <w:vAlign w:val="center"/>
          </w:tcPr>
          <w:p w14:paraId="75E35FAA" w14:textId="42030E19" w:rsidR="00187BFA" w:rsidRPr="009E6575" w:rsidRDefault="00932979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297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Contribution to the generation of knowledge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7888A09E" w14:textId="6337A4AB" w:rsidR="00187BFA" w:rsidRPr="009C2628" w:rsidRDefault="00932979" w:rsidP="009C2628">
            <w:pPr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32979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Demonstrable contributions to the generation of knowledge and ideas, how these have been communicated and any funding or awards that recognise this activity</w:t>
            </w:r>
            <w:r w:rsidR="00187BFA" w:rsidRPr="009E6575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D17716" w:rsidRPr="009E6575" w14:paraId="2B573262" w14:textId="77777777" w:rsidTr="00BE2C7F">
        <w:trPr>
          <w:trHeight w:val="681"/>
        </w:trPr>
        <w:tc>
          <w:tcPr>
            <w:tcW w:w="4962" w:type="dxa"/>
            <w:gridSpan w:val="2"/>
            <w:vAlign w:val="center"/>
          </w:tcPr>
          <w:p w14:paraId="46A4EB7E" w14:textId="41D27AA2" w:rsidR="00D17716" w:rsidRPr="009E6575" w:rsidRDefault="00D17716" w:rsidP="00D17716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Contribution to the development of individuals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3AECD940" w14:textId="34CE1F20" w:rsidR="00D17716" w:rsidRPr="009C2628" w:rsidRDefault="00D17716" w:rsidP="00D17716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Highlighting how expertise has been provided to teams, individual researchers and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staff within </w:t>
            </w: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R&amp;I ecosystem</w:t>
            </w: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to support their advancement</w:t>
            </w:r>
            <w:r w:rsidRPr="009E6575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D17716" w:rsidRPr="009E6575" w14:paraId="46EA866E" w14:textId="77777777" w:rsidTr="00BE2C7F">
        <w:trPr>
          <w:trHeight w:val="496"/>
        </w:trPr>
        <w:tc>
          <w:tcPr>
            <w:tcW w:w="4962" w:type="dxa"/>
            <w:gridSpan w:val="2"/>
            <w:vAlign w:val="center"/>
          </w:tcPr>
          <w:p w14:paraId="4B34B40A" w14:textId="7E22BDBB" w:rsidR="00D17716" w:rsidRPr="009E6575" w:rsidRDefault="00D17716" w:rsidP="00D17716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Contribution to the wider research and innovation community</w:t>
            </w: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53322CB9" w14:textId="50CAC568" w:rsidR="00D17716" w:rsidRPr="009E6575" w:rsidRDefault="00D17716" w:rsidP="00D17716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Progressing the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R&amp;I</w:t>
            </w: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community through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activities across disciplines, institutions and/or countries.</w:t>
            </w:r>
          </w:p>
        </w:tc>
      </w:tr>
      <w:tr w:rsidR="00187BFA" w:rsidRPr="009E6575" w14:paraId="741F5F83" w14:textId="77777777" w:rsidTr="00BE2C7F">
        <w:trPr>
          <w:trHeight w:val="504"/>
        </w:trPr>
        <w:tc>
          <w:tcPr>
            <w:tcW w:w="4962" w:type="dxa"/>
            <w:gridSpan w:val="2"/>
            <w:vAlign w:val="center"/>
          </w:tcPr>
          <w:p w14:paraId="2E33FFE8" w14:textId="3DEAE491" w:rsidR="00187BFA" w:rsidRPr="009E6575" w:rsidRDefault="009C2628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Contribution to broader society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954" w:type="dxa"/>
            <w:gridSpan w:val="3"/>
            <w:vAlign w:val="center"/>
          </w:tcPr>
          <w:p w14:paraId="1BED27DF" w14:textId="326BCAE8" w:rsidR="00187BFA" w:rsidRPr="009E6575" w:rsidRDefault="009C2628" w:rsidP="009C2628">
            <w:pPr>
              <w:autoSpaceDE w:val="0"/>
              <w:autoSpaceDN w:val="0"/>
              <w:adjustRightInd w:val="0"/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C262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Exchanging knowledge with relevant stakeholders and with demonstrable impact</w:t>
            </w:r>
            <w:r w:rsidR="00187BFA" w:rsidRPr="009E6575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187BFA" w:rsidRPr="009E6575" w14:paraId="39A802A3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4E449F81" w14:textId="416F75F7" w:rsidR="00187BFA" w:rsidRPr="009E6575" w:rsidRDefault="00BE2C7F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Innovation, Engagement &amp; Enterprise</w:t>
            </w:r>
          </w:p>
        </w:tc>
      </w:tr>
      <w:tr w:rsidR="00BE2C7F" w:rsidRPr="009E6575" w14:paraId="436A9FD0" w14:textId="77777777" w:rsidTr="00BE2C7F">
        <w:trPr>
          <w:trHeight w:val="1247"/>
        </w:trPr>
        <w:tc>
          <w:tcPr>
            <w:tcW w:w="4991" w:type="dxa"/>
            <w:gridSpan w:val="3"/>
            <w:vAlign w:val="center"/>
          </w:tcPr>
          <w:p w14:paraId="56E4673D" w14:textId="0CFFEC76" w:rsidR="00BE2C7F" w:rsidRPr="00BE2C7F" w:rsidRDefault="00BE2C7F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Outcomes &amp; impact.</w:t>
            </w:r>
          </w:p>
        </w:tc>
        <w:tc>
          <w:tcPr>
            <w:tcW w:w="5925" w:type="dxa"/>
            <w:gridSpan w:val="2"/>
            <w:vAlign w:val="center"/>
          </w:tcPr>
          <w:p w14:paraId="2A420FF3" w14:textId="18C75198" w:rsidR="00BE2C7F" w:rsidRPr="00BE2C7F" w:rsidRDefault="00D17716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7716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Delivering demonstrable outcomes and impact adding value through ideation and/or translation of ideas, methods, products, services or solutions for example to business, government, health and wellbeing, the environment, society, cultural life internally and externally.</w:t>
            </w:r>
          </w:p>
        </w:tc>
      </w:tr>
      <w:tr w:rsidR="00BE2C7F" w:rsidRPr="009E6575" w14:paraId="0C392BC3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3E33CD08" w14:textId="4B45F248" w:rsidR="00BE2C7F" w:rsidRDefault="00BE2C7F" w:rsidP="00BE2C7F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E2C7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 &amp; Activities.</w:t>
            </w:r>
          </w:p>
        </w:tc>
        <w:tc>
          <w:tcPr>
            <w:tcW w:w="5925" w:type="dxa"/>
            <w:gridSpan w:val="2"/>
            <w:vAlign w:val="center"/>
          </w:tcPr>
          <w:p w14:paraId="644D8020" w14:textId="24A465DB" w:rsidR="00BE2C7F" w:rsidRPr="00BE2C7F" w:rsidRDefault="00BE2C7F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BE2C7F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Designing, planning, managing and successfully delivering project activities, including securing required internal and external resources from sponsors to underpin projects and the activities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BE2C7F" w:rsidRPr="009E6575" w14:paraId="5FA53105" w14:textId="77777777" w:rsidTr="00BE2C7F">
        <w:trPr>
          <w:trHeight w:val="147"/>
        </w:trPr>
        <w:tc>
          <w:tcPr>
            <w:tcW w:w="4991" w:type="dxa"/>
            <w:gridSpan w:val="3"/>
            <w:vAlign w:val="center"/>
          </w:tcPr>
          <w:p w14:paraId="34312F77" w14:textId="0828A8D5" w:rsidR="00BE2C7F" w:rsidRDefault="00BE2C7F" w:rsidP="00BE2C7F">
            <w:pPr>
              <w:pStyle w:val="ListParagraph"/>
              <w:numPr>
                <w:ilvl w:val="0"/>
                <w:numId w:val="10"/>
              </w:num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Communication &amp; Partnerships.</w:t>
            </w:r>
          </w:p>
        </w:tc>
        <w:tc>
          <w:tcPr>
            <w:tcW w:w="5925" w:type="dxa"/>
            <w:gridSpan w:val="2"/>
            <w:vAlign w:val="center"/>
          </w:tcPr>
          <w:p w14:paraId="5DF6C9B6" w14:textId="51B77F10" w:rsidR="00BE2C7F" w:rsidRPr="00BE2C7F" w:rsidRDefault="00D17716" w:rsidP="00BE2C7F">
            <w:pPr>
              <w:pStyle w:val="ListParagraph"/>
              <w:spacing w:before="0" w:after="0"/>
              <w:ind w:left="0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D17716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Delivering and engaging in internal and external productive/purposeful communication. Identifying and developing meaningful partnerships with external stakeholders.</w:t>
            </w:r>
          </w:p>
        </w:tc>
      </w:tr>
      <w:tr w:rsidR="009C2628" w:rsidRPr="009E6575" w14:paraId="71B252FE" w14:textId="77777777" w:rsidTr="00932979">
        <w:trPr>
          <w:trHeight w:val="147"/>
        </w:trPr>
        <w:tc>
          <w:tcPr>
            <w:tcW w:w="10916" w:type="dxa"/>
            <w:gridSpan w:val="5"/>
            <w:shd w:val="clear" w:color="auto" w:fill="242F60"/>
            <w:vAlign w:val="center"/>
          </w:tcPr>
          <w:p w14:paraId="70E3E418" w14:textId="35F613FD" w:rsidR="009C2628" w:rsidRPr="009E6575" w:rsidRDefault="00BE2C7F" w:rsidP="009C2628">
            <w:pPr>
              <w:tabs>
                <w:tab w:val="left" w:pos="990"/>
              </w:tabs>
              <w:spacing w:after="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Collegiality, Leadership, Management &amp; Service</w:t>
            </w:r>
          </w:p>
        </w:tc>
      </w:tr>
      <w:tr w:rsidR="00187BFA" w:rsidRPr="009E6575" w14:paraId="3C046204" w14:textId="77777777" w:rsidTr="00765E73">
        <w:trPr>
          <w:trHeight w:val="679"/>
        </w:trPr>
        <w:tc>
          <w:tcPr>
            <w:tcW w:w="4962" w:type="dxa"/>
            <w:gridSpan w:val="2"/>
            <w:vAlign w:val="center"/>
          </w:tcPr>
          <w:p w14:paraId="7D79FAD5" w14:textId="50EFF601" w:rsidR="00187BFA" w:rsidRPr="009E6575" w:rsidRDefault="00765E73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Collegiality/Service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5954" w:type="dxa"/>
            <w:gridSpan w:val="3"/>
            <w:vAlign w:val="center"/>
          </w:tcPr>
          <w:p w14:paraId="4B98B27E" w14:textId="27A50ACB" w:rsidR="00187BFA" w:rsidRPr="009E6575" w:rsidRDefault="000027AB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027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Provide reflective examples of how you have demonstrated sustained citizenship and participated consistently your period of appointment. Please provide evidence of impact appropriate to the level.</w:t>
            </w:r>
          </w:p>
        </w:tc>
      </w:tr>
      <w:tr w:rsidR="00765E73" w:rsidRPr="009E6575" w14:paraId="62A95438" w14:textId="77777777" w:rsidTr="00932979">
        <w:trPr>
          <w:trHeight w:val="889"/>
        </w:trPr>
        <w:tc>
          <w:tcPr>
            <w:tcW w:w="4962" w:type="dxa"/>
            <w:gridSpan w:val="2"/>
            <w:vAlign w:val="center"/>
          </w:tcPr>
          <w:p w14:paraId="5A8DF17E" w14:textId="72F2B0CA" w:rsidR="00765E73" w:rsidRPr="009E6575" w:rsidRDefault="00765E73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Developing, Mentoring &amp; Managing Others.</w:t>
            </w:r>
          </w:p>
        </w:tc>
        <w:tc>
          <w:tcPr>
            <w:tcW w:w="5954" w:type="dxa"/>
            <w:gridSpan w:val="3"/>
            <w:vAlign w:val="center"/>
          </w:tcPr>
          <w:p w14:paraId="12766264" w14:textId="267F0FBD" w:rsidR="00765E73" w:rsidRPr="009E6575" w:rsidRDefault="000027AB" w:rsidP="00765E73">
            <w:pPr>
              <w:tabs>
                <w:tab w:val="left" w:pos="990"/>
              </w:tabs>
              <w:spacing w:before="0"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027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Management and development of others which may include mentoring, line management, or management of groups and units</w:t>
            </w:r>
            <w:r w:rsidR="0074178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187BFA" w:rsidRPr="009E6575" w14:paraId="6FBDD5EE" w14:textId="77777777" w:rsidTr="00932979">
        <w:trPr>
          <w:trHeight w:val="732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0F310FEB" w14:textId="4A707948" w:rsidR="00187BFA" w:rsidRPr="009E6575" w:rsidRDefault="00765E73" w:rsidP="009C2628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Leading in the University</w:t>
            </w:r>
            <w:r w:rsidR="00187BFA"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.  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683C6364" w14:textId="1CD90A2E" w:rsidR="00187BFA" w:rsidRPr="009E6575" w:rsidRDefault="00765E73" w:rsidP="009C2628">
            <w:pPr>
              <w:tabs>
                <w:tab w:val="left" w:pos="990"/>
              </w:tabs>
              <w:spacing w:before="0" w:after="0"/>
              <w:rPr>
                <w:rFonts w:asciiTheme="minorHAnsi" w:eastAsia="Times New Roman" w:hAnsiTheme="minorHAnsi" w:cstheme="minorHAnsi"/>
                <w:i/>
                <w:sz w:val="20"/>
                <w:szCs w:val="20"/>
                <w:lang w:val="en-US"/>
              </w:rPr>
            </w:pPr>
            <w:r w:rsidRPr="00765E73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Participation and leadership internal to the University that may be around a particular portfolio or responsibility for whole areas of activity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.</w:t>
            </w:r>
          </w:p>
        </w:tc>
      </w:tr>
      <w:tr w:rsidR="00187BFA" w:rsidRPr="009E6575" w14:paraId="0296C7EC" w14:textId="77777777" w:rsidTr="00932979">
        <w:trPr>
          <w:trHeight w:val="134"/>
        </w:trPr>
        <w:tc>
          <w:tcPr>
            <w:tcW w:w="10916" w:type="dxa"/>
            <w:gridSpan w:val="5"/>
            <w:tcBorders>
              <w:bottom w:val="single" w:sz="4" w:space="0" w:color="auto"/>
            </w:tcBorders>
            <w:shd w:val="clear" w:color="auto" w:fill="242F60"/>
            <w:vAlign w:val="center"/>
          </w:tcPr>
          <w:p w14:paraId="60C50D29" w14:textId="77777777" w:rsidR="00187BFA" w:rsidRPr="009E6575" w:rsidRDefault="00187BFA" w:rsidP="009C2628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Subject Specific</w:t>
            </w:r>
          </w:p>
        </w:tc>
      </w:tr>
      <w:tr w:rsidR="00C95C36" w:rsidRPr="009E6575" w14:paraId="2B017513" w14:textId="77777777" w:rsidTr="00932979">
        <w:trPr>
          <w:trHeight w:val="376"/>
        </w:trPr>
        <w:tc>
          <w:tcPr>
            <w:tcW w:w="4962" w:type="dxa"/>
            <w:gridSpan w:val="2"/>
            <w:tcBorders>
              <w:bottom w:val="single" w:sz="4" w:space="0" w:color="auto"/>
            </w:tcBorders>
            <w:vAlign w:val="center"/>
          </w:tcPr>
          <w:p w14:paraId="6D805D08" w14:textId="377AF279" w:rsidR="00C95C36" w:rsidRPr="009E6575" w:rsidRDefault="00C95C36" w:rsidP="00C95C36">
            <w:pPr>
              <w:pStyle w:val="ListParagraph"/>
              <w:numPr>
                <w:ilvl w:val="0"/>
                <w:numId w:val="10"/>
              </w:numPr>
              <w:tabs>
                <w:tab w:val="left" w:pos="1200"/>
              </w:tabs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Experience teaching </w:t>
            </w:r>
            <w:r w:rsidR="006272A3">
              <w:rPr>
                <w:rFonts w:asciiTheme="minorHAnsi" w:hAnsiTheme="minorHAnsi" w:cstheme="minorHAnsi"/>
                <w:sz w:val="20"/>
                <w:szCs w:val="20"/>
              </w:rPr>
              <w:t>electronic engineering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r w:rsidR="006272A3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university level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center"/>
          </w:tcPr>
          <w:p w14:paraId="707DF3DE" w14:textId="6F1D1AB0" w:rsidR="005C5FE0" w:rsidRPr="00001AD2" w:rsidRDefault="00243BC6" w:rsidP="00C95C36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001AD2">
              <w:rPr>
                <w:rFonts w:asciiTheme="minorHAnsi" w:hAnsiTheme="minorHAnsi" w:cstheme="minorHAnsi"/>
                <w:i/>
                <w:sz w:val="22"/>
              </w:rPr>
              <w:t xml:space="preserve">Examples of previous experience teaching </w:t>
            </w:r>
            <w:r w:rsidR="006272A3">
              <w:rPr>
                <w:rFonts w:asciiTheme="minorHAnsi" w:hAnsiTheme="minorHAnsi" w:cstheme="minorHAnsi"/>
                <w:i/>
                <w:sz w:val="22"/>
              </w:rPr>
              <w:t>electronics and electrical engineering</w:t>
            </w:r>
            <w:r w:rsidR="00147A35" w:rsidRPr="00001AD2">
              <w:rPr>
                <w:rFonts w:asciiTheme="minorHAnsi" w:hAnsiTheme="minorHAnsi" w:cstheme="minorHAnsi"/>
                <w:i/>
                <w:sz w:val="22"/>
              </w:rPr>
              <w:t xml:space="preserve"> at university level</w:t>
            </w:r>
            <w:r w:rsidRPr="00001AD2">
              <w:rPr>
                <w:rFonts w:asciiTheme="minorHAnsi" w:hAnsiTheme="minorHAnsi" w:cstheme="minorHAnsi"/>
                <w:i/>
                <w:sz w:val="22"/>
              </w:rPr>
              <w:t xml:space="preserve">, ideally including coordinating module(s), preparing and marking continuous assessment and final exams, using a Virtual Learning Environment (VLE), and supervising undergraduate research projects. </w:t>
            </w:r>
            <w:r w:rsidR="005601D0" w:rsidRPr="00001AD2">
              <w:rPr>
                <w:rFonts w:asciiTheme="minorHAnsi" w:hAnsiTheme="minorHAnsi" w:cstheme="minorHAnsi"/>
                <w:i/>
                <w:sz w:val="22"/>
              </w:rPr>
              <w:t xml:space="preserve">Demonstrated ability to </w:t>
            </w:r>
            <w:r w:rsidR="00373F87" w:rsidRPr="00001AD2">
              <w:rPr>
                <w:rFonts w:asciiTheme="minorHAnsi" w:hAnsiTheme="minorHAnsi" w:cstheme="minorHAnsi"/>
                <w:i/>
                <w:sz w:val="22"/>
              </w:rPr>
              <w:t>teach</w:t>
            </w:r>
            <w:r w:rsidR="008A4616" w:rsidRPr="00001AD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6272A3">
              <w:rPr>
                <w:rFonts w:asciiTheme="minorHAnsi" w:hAnsiTheme="minorHAnsi" w:cstheme="minorHAnsi"/>
                <w:i/>
                <w:sz w:val="22"/>
              </w:rPr>
              <w:t>electromagnetics, digital design</w:t>
            </w:r>
            <w:r w:rsidR="008A4616" w:rsidRPr="00001AD2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6272A3">
              <w:rPr>
                <w:rFonts w:asciiTheme="minorHAnsi" w:hAnsiTheme="minorHAnsi" w:cstheme="minorHAnsi"/>
                <w:i/>
                <w:sz w:val="22"/>
              </w:rPr>
              <w:t xml:space="preserve">and microprocessors </w:t>
            </w:r>
            <w:r w:rsidR="008A4616" w:rsidRPr="00001AD2">
              <w:rPr>
                <w:rFonts w:asciiTheme="minorHAnsi" w:hAnsiTheme="minorHAnsi" w:cstheme="minorHAnsi"/>
                <w:i/>
                <w:sz w:val="22"/>
              </w:rPr>
              <w:t>would be</w:t>
            </w:r>
            <w:r w:rsidR="000D0AD1" w:rsidRPr="00001AD2">
              <w:rPr>
                <w:rFonts w:asciiTheme="minorHAnsi" w:hAnsiTheme="minorHAnsi" w:cstheme="minorHAnsi"/>
                <w:i/>
                <w:sz w:val="22"/>
              </w:rPr>
              <w:t xml:space="preserve"> particularly beneficial.</w:t>
            </w:r>
          </w:p>
        </w:tc>
      </w:tr>
      <w:tr w:rsidR="00C95C36" w:rsidRPr="009E6575" w14:paraId="64566E25" w14:textId="77777777" w:rsidTr="00A6140D">
        <w:trPr>
          <w:trHeight w:val="162"/>
        </w:trPr>
        <w:tc>
          <w:tcPr>
            <w:tcW w:w="10916" w:type="dxa"/>
            <w:gridSpan w:val="5"/>
            <w:shd w:val="clear" w:color="auto" w:fill="242F60"/>
          </w:tcPr>
          <w:p w14:paraId="71F52341" w14:textId="06C0A9CD" w:rsidR="00C95C36" w:rsidRPr="009E6575" w:rsidRDefault="00C95C36" w:rsidP="00C95C36">
            <w:pPr>
              <w:tabs>
                <w:tab w:val="left" w:pos="1200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Welsh Language</w:t>
            </w:r>
          </w:p>
        </w:tc>
      </w:tr>
      <w:tr w:rsidR="00C95C36" w:rsidRPr="009E6575" w14:paraId="047709B6" w14:textId="77777777" w:rsidTr="009305C0">
        <w:trPr>
          <w:trHeight w:val="376"/>
        </w:trPr>
        <w:tc>
          <w:tcPr>
            <w:tcW w:w="10916" w:type="dxa"/>
            <w:gridSpan w:val="5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27026C129FAA431B8FAE0E709014E67F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0ED6E506" w14:textId="2EB95E31" w:rsidR="00C95C36" w:rsidRPr="004B39C9" w:rsidRDefault="004B39C9" w:rsidP="00C95C36">
                <w:pPr>
                  <w:spacing w:before="0" w:after="0" w:line="240" w:lineRule="auto"/>
                  <w:rPr>
                    <w:rFonts w:asciiTheme="minorHAnsi" w:eastAsiaTheme="minorHAnsi" w:hAnsiTheme="minorHAnsi" w:cstheme="minorHAnsi"/>
                    <w:sz w:val="20"/>
                    <w:szCs w:val="20"/>
                    <w:lang w:val="en-US" w:eastAsia="en-US"/>
                  </w:rPr>
                </w:pPr>
                <w:r w:rsidRPr="004B39C9"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17F2028F" w14:textId="77777777" w:rsidR="00C95C36" w:rsidRPr="009E6575" w:rsidRDefault="00C95C36" w:rsidP="00C95C3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4AA3B5" w14:textId="55E291DB" w:rsidR="00C95C36" w:rsidRPr="009E6575" w:rsidRDefault="00C95C36" w:rsidP="00C95C36">
            <w:pPr>
              <w:spacing w:after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about the Welsh Language Levels please refer to the Welsh Language Skills Assessment web page, which is available </w:t>
            </w:r>
            <w:hyperlink r:id="rId12" w:history="1">
              <w:r w:rsidRPr="0051342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C95C36" w:rsidRPr="009E6575" w14:paraId="0B7B719F" w14:textId="77777777" w:rsidTr="009305C0">
        <w:trPr>
          <w:trHeight w:val="532"/>
        </w:trPr>
        <w:tc>
          <w:tcPr>
            <w:tcW w:w="4962" w:type="dxa"/>
            <w:gridSpan w:val="2"/>
            <w:tcBorders>
              <w:left w:val="nil"/>
              <w:bottom w:val="nil"/>
              <w:right w:val="nil"/>
            </w:tcBorders>
          </w:tcPr>
          <w:p w14:paraId="65BC2C03" w14:textId="77777777" w:rsidR="00C95C36" w:rsidRPr="009E6575" w:rsidRDefault="00C95C36" w:rsidP="00C95C36">
            <w:pPr>
              <w:tabs>
                <w:tab w:val="left" w:pos="1200"/>
              </w:tabs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5954" w:type="dxa"/>
            <w:gridSpan w:val="3"/>
            <w:tcBorders>
              <w:left w:val="nil"/>
              <w:bottom w:val="nil"/>
              <w:right w:val="nil"/>
            </w:tcBorders>
          </w:tcPr>
          <w:p w14:paraId="7EF155F4" w14:textId="77777777" w:rsidR="00C95C36" w:rsidRPr="009E6575" w:rsidRDefault="00C95C36" w:rsidP="00C95C36">
            <w:pPr>
              <w:tabs>
                <w:tab w:val="left" w:pos="120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C95C36" w:rsidRPr="009E6575" w14:paraId="05DC3142" w14:textId="77777777" w:rsidTr="009305C0">
        <w:trPr>
          <w:trHeight w:val="532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</w:tcPr>
          <w:p w14:paraId="19C29D88" w14:textId="77777777" w:rsidR="00C95C36" w:rsidRPr="009E6575" w:rsidRDefault="00C95C36" w:rsidP="00C95C36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6B5A65F3" wp14:editId="0606053B">
                  <wp:extent cx="1195477" cy="742904"/>
                  <wp:effectExtent l="0" t="0" r="5080" b="635"/>
                  <wp:docPr id="1027" name="Picture 1" descr="AS_RGB_Silver Aw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1" descr="AS_RGB_Silver Aw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73" cy="747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14:paraId="5A2229CB" w14:textId="77777777" w:rsidR="00C95C36" w:rsidRPr="009E6575" w:rsidRDefault="00C95C36" w:rsidP="00C95C36">
            <w:pPr>
              <w:pStyle w:val="ListParagraph"/>
              <w:tabs>
                <w:tab w:val="left" w:pos="1200"/>
              </w:tabs>
              <w:spacing w:after="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300355EB" wp14:editId="0B03D5AA">
                  <wp:extent cx="695325" cy="752475"/>
                  <wp:effectExtent l="0" t="0" r="9525" b="9525"/>
                  <wp:docPr id="1028" name="Picture 2" descr="cid:image002.png@01D4309A.C9BD7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2" descr="cid:image002.png@01D4309A.C9BD7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AA4435" w14:textId="77777777" w:rsidR="00C95C36" w:rsidRPr="009E6575" w:rsidRDefault="00C95C36" w:rsidP="00C95C36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2D28A490" wp14:editId="0B3DFEEF">
                  <wp:extent cx="914400" cy="619125"/>
                  <wp:effectExtent l="0" t="0" r="0" b="9525"/>
                  <wp:docPr id="8" name="Picture 7" descr="H:\Vacancies\Masters\logos\HR Research Excellence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H:\Vacancies\Masters\logos\HR Research Excellence.jpe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07A1EE" w14:textId="77777777" w:rsidR="00C95C36" w:rsidRPr="009E6575" w:rsidRDefault="00C95C36" w:rsidP="00C95C36">
            <w:pPr>
              <w:tabs>
                <w:tab w:val="left" w:pos="1200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E657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6469C966" wp14:editId="49603F32">
                  <wp:extent cx="1057275" cy="714375"/>
                  <wp:effectExtent l="0" t="0" r="9525" b="9525"/>
                  <wp:docPr id="1029" name="Picture 3" descr="cid:image003.png@01D41449.DAB6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3" descr="cid:image003.png@01D41449.DAB6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E162A5" w14:textId="35771FE9" w:rsidR="00EB060B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p w14:paraId="2A09FDB9" w14:textId="6F7A3A53" w:rsidR="00F91B06" w:rsidRPr="007532C0" w:rsidRDefault="00F91B06" w:rsidP="008E75E6">
      <w:pPr>
        <w:rPr>
          <w:rFonts w:asciiTheme="minorHAnsi" w:hAnsiTheme="minorHAnsi" w:cstheme="minorHAnsi"/>
          <w:b/>
          <w:bCs/>
          <w:sz w:val="20"/>
          <w:szCs w:val="20"/>
          <w:lang w:val="nb-NO"/>
        </w:rPr>
      </w:pPr>
      <w:r w:rsidRPr="007532C0">
        <w:rPr>
          <w:rFonts w:asciiTheme="minorHAnsi" w:hAnsiTheme="minorHAnsi" w:cstheme="minorHAnsi"/>
          <w:b/>
          <w:bCs/>
          <w:sz w:val="20"/>
          <w:szCs w:val="20"/>
          <w:lang w:val="nb-NO"/>
        </w:rPr>
        <w:t>For informal enquiries</w:t>
      </w:r>
    </w:p>
    <w:p w14:paraId="3EFEE5A4" w14:textId="76E2BEA1" w:rsidR="00F91B06" w:rsidRDefault="00F91B06" w:rsidP="008E75E6">
      <w:pPr>
        <w:rPr>
          <w:rFonts w:asciiTheme="minorHAnsi" w:hAnsiTheme="minorHAnsi" w:cstheme="minorHAnsi"/>
          <w:sz w:val="20"/>
          <w:szCs w:val="20"/>
          <w:lang w:val="nb-NO"/>
        </w:rPr>
      </w:pPr>
      <w:r w:rsidRPr="00155AB2">
        <w:rPr>
          <w:rFonts w:asciiTheme="minorHAnsi" w:hAnsiTheme="minorHAnsi" w:cstheme="minorHAnsi"/>
          <w:sz w:val="20"/>
          <w:szCs w:val="20"/>
          <w:lang w:val="nb-NO"/>
        </w:rPr>
        <w:t xml:space="preserve">Professor Karin </w:t>
      </w:r>
      <w:r w:rsidR="00155AB2" w:rsidRPr="00155AB2">
        <w:rPr>
          <w:rFonts w:asciiTheme="minorHAnsi" w:hAnsiTheme="minorHAnsi" w:cstheme="minorHAnsi"/>
          <w:sz w:val="20"/>
          <w:szCs w:val="20"/>
          <w:lang w:val="nb-NO"/>
        </w:rPr>
        <w:t xml:space="preserve">Ennser </w:t>
      </w:r>
      <w:hyperlink r:id="rId17" w:history="1">
        <w:r w:rsidR="00155AB2" w:rsidRPr="00081E03">
          <w:rPr>
            <w:rStyle w:val="Hyperlink"/>
            <w:rFonts w:asciiTheme="minorHAnsi" w:hAnsiTheme="minorHAnsi" w:cstheme="minorHAnsi"/>
            <w:sz w:val="20"/>
            <w:szCs w:val="20"/>
            <w:lang w:val="nb-NO"/>
          </w:rPr>
          <w:t>K.Ennser@swansea.ac.uk</w:t>
        </w:r>
      </w:hyperlink>
      <w:r w:rsidR="00155AB2">
        <w:rPr>
          <w:rFonts w:asciiTheme="minorHAnsi" w:hAnsiTheme="minorHAnsi" w:cstheme="minorHAnsi"/>
          <w:sz w:val="20"/>
          <w:szCs w:val="20"/>
          <w:lang w:val="nb-NO"/>
        </w:rPr>
        <w:t xml:space="preserve"> </w:t>
      </w:r>
    </w:p>
    <w:p w14:paraId="393BF68C" w14:textId="73EE5786" w:rsidR="00155AB2" w:rsidRPr="00155AB2" w:rsidRDefault="00155AB2" w:rsidP="008E75E6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55AB2">
        <w:rPr>
          <w:rFonts w:asciiTheme="minorHAnsi" w:hAnsiTheme="minorHAnsi" w:cstheme="minorHAnsi"/>
          <w:sz w:val="20"/>
          <w:szCs w:val="20"/>
          <w:lang w:val="en-GB"/>
        </w:rPr>
        <w:t xml:space="preserve">Dr Yaonan Hou </w:t>
      </w:r>
      <w:hyperlink r:id="rId18" w:history="1">
        <w:r w:rsidRPr="00081E03">
          <w:rPr>
            <w:rStyle w:val="Hyperlink"/>
            <w:rFonts w:asciiTheme="minorHAnsi" w:hAnsiTheme="minorHAnsi" w:cstheme="minorHAnsi"/>
            <w:sz w:val="20"/>
            <w:szCs w:val="20"/>
            <w:lang w:val="en-GB"/>
          </w:rPr>
          <w:t>yaonan.hou@swansea.ac.uk</w:t>
        </w:r>
      </w:hyperlink>
      <w:r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sectPr w:rsidR="00155AB2" w:rsidRPr="00155AB2" w:rsidSect="00624A6F">
      <w:headerReference w:type="default" r:id="rId19"/>
      <w:footerReference w:type="default" r:id="rId20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7918" w14:textId="77777777" w:rsidR="00F93B5C" w:rsidRDefault="00F93B5C" w:rsidP="00F71A8C">
      <w:r>
        <w:separator/>
      </w:r>
    </w:p>
  </w:endnote>
  <w:endnote w:type="continuationSeparator" w:id="0">
    <w:p w14:paraId="634D41E6" w14:textId="77777777" w:rsidR="00F93B5C" w:rsidRDefault="00F93B5C" w:rsidP="00F7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35A851-9A64-4C24-B517-43A79FB3952D}"/>
    <w:embedBold r:id="rId2" w:fontKey="{414FB342-9284-4FC7-AF32-03345D670CBD}"/>
    <w:embedItalic r:id="rId3" w:fontKey="{F9F76A19-497C-43E4-B335-017C7468D079}"/>
    <w:embedBoldItalic r:id="rId4" w:fontKey="{79C532F6-CF97-4DEC-BA69-DEE49CF4A4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subsetted="1" w:fontKey="{46783C1A-6CCC-47BE-81C5-D00C96DA3A8B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D5ED" w14:textId="77777777" w:rsidR="00F71A8C" w:rsidRDefault="00120BF3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en-GB"/>
      </w:rPr>
      <w:tab/>
    </w:r>
  </w:p>
  <w:p w14:paraId="0F40CD67" w14:textId="77777777" w:rsidR="00EE66F0" w:rsidRPr="00D6126D" w:rsidRDefault="008B2967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54BD6A22" wp14:editId="019D8B93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18F7" w14:textId="77777777" w:rsidR="00F93B5C" w:rsidRDefault="00F93B5C" w:rsidP="00F71A8C">
      <w:r>
        <w:separator/>
      </w:r>
    </w:p>
  </w:footnote>
  <w:footnote w:type="continuationSeparator" w:id="0">
    <w:p w14:paraId="4F00E875" w14:textId="77777777" w:rsidR="00F93B5C" w:rsidRDefault="00F93B5C" w:rsidP="00F7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CFE0" w14:textId="77777777" w:rsidR="00F71A8C" w:rsidRDefault="00F71A8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53F4ED6C" wp14:editId="76451ED9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4C5B"/>
    <w:multiLevelType w:val="hybridMultilevel"/>
    <w:tmpl w:val="1FF0B3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F82B74"/>
    <w:multiLevelType w:val="hybridMultilevel"/>
    <w:tmpl w:val="6194D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812BF"/>
    <w:multiLevelType w:val="hybridMultilevel"/>
    <w:tmpl w:val="899A3E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C63818"/>
    <w:multiLevelType w:val="hybridMultilevel"/>
    <w:tmpl w:val="91005698"/>
    <w:lvl w:ilvl="0" w:tplc="8CAA0068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" w15:restartNumberingAfterBreak="0">
    <w:nsid w:val="5B324D3F"/>
    <w:multiLevelType w:val="hybridMultilevel"/>
    <w:tmpl w:val="5A340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6F0B29"/>
    <w:multiLevelType w:val="hybridMultilevel"/>
    <w:tmpl w:val="D3169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D2687"/>
    <w:multiLevelType w:val="hybridMultilevel"/>
    <w:tmpl w:val="9BF210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C40425"/>
    <w:multiLevelType w:val="hybridMultilevel"/>
    <w:tmpl w:val="63D8B15A"/>
    <w:lvl w:ilvl="0" w:tplc="4F20FC54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 w15:restartNumberingAfterBreak="0">
    <w:nsid w:val="5CE90EF5"/>
    <w:multiLevelType w:val="hybridMultilevel"/>
    <w:tmpl w:val="12466924"/>
    <w:lvl w:ilvl="0" w:tplc="2CC29A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057563"/>
    <w:multiLevelType w:val="hybridMultilevel"/>
    <w:tmpl w:val="68A84DFC"/>
    <w:lvl w:ilvl="0" w:tplc="DB2CAA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64520E"/>
    <w:multiLevelType w:val="hybridMultilevel"/>
    <w:tmpl w:val="E6A87874"/>
    <w:lvl w:ilvl="0" w:tplc="2CC29A3A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275883">
    <w:abstractNumId w:val="10"/>
  </w:num>
  <w:num w:numId="2" w16cid:durableId="560948930">
    <w:abstractNumId w:val="3"/>
  </w:num>
  <w:num w:numId="3" w16cid:durableId="1956596079">
    <w:abstractNumId w:val="7"/>
  </w:num>
  <w:num w:numId="4" w16cid:durableId="1744718292">
    <w:abstractNumId w:val="8"/>
  </w:num>
  <w:num w:numId="5" w16cid:durableId="497694402">
    <w:abstractNumId w:val="9"/>
  </w:num>
  <w:num w:numId="6" w16cid:durableId="2091464077">
    <w:abstractNumId w:val="4"/>
  </w:num>
  <w:num w:numId="7" w16cid:durableId="618679640">
    <w:abstractNumId w:val="5"/>
  </w:num>
  <w:num w:numId="8" w16cid:durableId="526990415">
    <w:abstractNumId w:val="6"/>
  </w:num>
  <w:num w:numId="9" w16cid:durableId="1626816031">
    <w:abstractNumId w:val="2"/>
  </w:num>
  <w:num w:numId="10" w16cid:durableId="562761770">
    <w:abstractNumId w:val="0"/>
  </w:num>
  <w:num w:numId="11" w16cid:durableId="10081428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1AD2"/>
    <w:rsid w:val="000027AB"/>
    <w:rsid w:val="00007673"/>
    <w:rsid w:val="0001028F"/>
    <w:rsid w:val="0001059E"/>
    <w:rsid w:val="00012C09"/>
    <w:rsid w:val="00066560"/>
    <w:rsid w:val="0006771F"/>
    <w:rsid w:val="00067C0E"/>
    <w:rsid w:val="00075827"/>
    <w:rsid w:val="00075C24"/>
    <w:rsid w:val="00075DD9"/>
    <w:rsid w:val="00084E4B"/>
    <w:rsid w:val="00092944"/>
    <w:rsid w:val="000A1569"/>
    <w:rsid w:val="000B48C7"/>
    <w:rsid w:val="000C12A6"/>
    <w:rsid w:val="000C245F"/>
    <w:rsid w:val="000C3A0C"/>
    <w:rsid w:val="000C7545"/>
    <w:rsid w:val="000D0AD1"/>
    <w:rsid w:val="000D136B"/>
    <w:rsid w:val="000D2A79"/>
    <w:rsid w:val="000D6D70"/>
    <w:rsid w:val="000D795B"/>
    <w:rsid w:val="00101741"/>
    <w:rsid w:val="00113332"/>
    <w:rsid w:val="001169F6"/>
    <w:rsid w:val="00120BF3"/>
    <w:rsid w:val="00120C45"/>
    <w:rsid w:val="00121E2C"/>
    <w:rsid w:val="00135091"/>
    <w:rsid w:val="00147A35"/>
    <w:rsid w:val="00152D1B"/>
    <w:rsid w:val="00155AB2"/>
    <w:rsid w:val="0016352E"/>
    <w:rsid w:val="0016453B"/>
    <w:rsid w:val="0016465F"/>
    <w:rsid w:val="001750AD"/>
    <w:rsid w:val="0017799B"/>
    <w:rsid w:val="00186291"/>
    <w:rsid w:val="00186BB1"/>
    <w:rsid w:val="00187BFA"/>
    <w:rsid w:val="001908DB"/>
    <w:rsid w:val="001A0961"/>
    <w:rsid w:val="001A39A6"/>
    <w:rsid w:val="001A43A7"/>
    <w:rsid w:val="001C187F"/>
    <w:rsid w:val="001E09AC"/>
    <w:rsid w:val="001E24A4"/>
    <w:rsid w:val="001E3EE0"/>
    <w:rsid w:val="001F4A68"/>
    <w:rsid w:val="002002A7"/>
    <w:rsid w:val="00200D2E"/>
    <w:rsid w:val="00204E27"/>
    <w:rsid w:val="0021432B"/>
    <w:rsid w:val="002149CB"/>
    <w:rsid w:val="00226B22"/>
    <w:rsid w:val="00235F49"/>
    <w:rsid w:val="00241D2C"/>
    <w:rsid w:val="00243BC6"/>
    <w:rsid w:val="00245396"/>
    <w:rsid w:val="0024575B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C2AE3"/>
    <w:rsid w:val="002E437A"/>
    <w:rsid w:val="002E5182"/>
    <w:rsid w:val="002F7D81"/>
    <w:rsid w:val="003070C3"/>
    <w:rsid w:val="00322703"/>
    <w:rsid w:val="00326CBD"/>
    <w:rsid w:val="00330BD9"/>
    <w:rsid w:val="00351BC1"/>
    <w:rsid w:val="00360DC1"/>
    <w:rsid w:val="00373F87"/>
    <w:rsid w:val="003B03A9"/>
    <w:rsid w:val="003B0D38"/>
    <w:rsid w:val="003D019C"/>
    <w:rsid w:val="003E3816"/>
    <w:rsid w:val="003E7252"/>
    <w:rsid w:val="003F21B9"/>
    <w:rsid w:val="003F531A"/>
    <w:rsid w:val="00402828"/>
    <w:rsid w:val="00406139"/>
    <w:rsid w:val="00410373"/>
    <w:rsid w:val="0041257C"/>
    <w:rsid w:val="00413A9B"/>
    <w:rsid w:val="00421579"/>
    <w:rsid w:val="00422A4D"/>
    <w:rsid w:val="0043174C"/>
    <w:rsid w:val="004322BE"/>
    <w:rsid w:val="0043390A"/>
    <w:rsid w:val="00436940"/>
    <w:rsid w:val="00456223"/>
    <w:rsid w:val="004637C2"/>
    <w:rsid w:val="00463B39"/>
    <w:rsid w:val="004824FD"/>
    <w:rsid w:val="00490231"/>
    <w:rsid w:val="0049042D"/>
    <w:rsid w:val="00493707"/>
    <w:rsid w:val="004947E2"/>
    <w:rsid w:val="004978F5"/>
    <w:rsid w:val="004B3079"/>
    <w:rsid w:val="004B39C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F6C0F"/>
    <w:rsid w:val="005019FC"/>
    <w:rsid w:val="005050FC"/>
    <w:rsid w:val="0050791B"/>
    <w:rsid w:val="00511381"/>
    <w:rsid w:val="005135B9"/>
    <w:rsid w:val="00516ED5"/>
    <w:rsid w:val="005229A8"/>
    <w:rsid w:val="005265E1"/>
    <w:rsid w:val="00534C7A"/>
    <w:rsid w:val="005367A5"/>
    <w:rsid w:val="005418EF"/>
    <w:rsid w:val="005601D0"/>
    <w:rsid w:val="005613E7"/>
    <w:rsid w:val="00563F1B"/>
    <w:rsid w:val="00564F99"/>
    <w:rsid w:val="00565327"/>
    <w:rsid w:val="005705E1"/>
    <w:rsid w:val="00570BFF"/>
    <w:rsid w:val="0057412C"/>
    <w:rsid w:val="00580DAC"/>
    <w:rsid w:val="005A12F4"/>
    <w:rsid w:val="005B17E4"/>
    <w:rsid w:val="005C44E7"/>
    <w:rsid w:val="005C5FE0"/>
    <w:rsid w:val="005C684B"/>
    <w:rsid w:val="005C7B2A"/>
    <w:rsid w:val="005D2500"/>
    <w:rsid w:val="005D31FD"/>
    <w:rsid w:val="005D5108"/>
    <w:rsid w:val="00604F88"/>
    <w:rsid w:val="00612876"/>
    <w:rsid w:val="00614F74"/>
    <w:rsid w:val="00622595"/>
    <w:rsid w:val="00624A6F"/>
    <w:rsid w:val="006264F5"/>
    <w:rsid w:val="006272A3"/>
    <w:rsid w:val="006459A3"/>
    <w:rsid w:val="0065503D"/>
    <w:rsid w:val="006566EE"/>
    <w:rsid w:val="00662E0D"/>
    <w:rsid w:val="00665DD4"/>
    <w:rsid w:val="006660A6"/>
    <w:rsid w:val="0066751A"/>
    <w:rsid w:val="0067031A"/>
    <w:rsid w:val="00671CF5"/>
    <w:rsid w:val="00673E66"/>
    <w:rsid w:val="00674577"/>
    <w:rsid w:val="00677A62"/>
    <w:rsid w:val="006803BC"/>
    <w:rsid w:val="006849EB"/>
    <w:rsid w:val="006909E7"/>
    <w:rsid w:val="006943AD"/>
    <w:rsid w:val="00696BA4"/>
    <w:rsid w:val="006A5311"/>
    <w:rsid w:val="006A6563"/>
    <w:rsid w:val="006A6B0E"/>
    <w:rsid w:val="006C10CA"/>
    <w:rsid w:val="006C3851"/>
    <w:rsid w:val="006E070B"/>
    <w:rsid w:val="006E4DAA"/>
    <w:rsid w:val="006E7CD8"/>
    <w:rsid w:val="006F16C4"/>
    <w:rsid w:val="00716159"/>
    <w:rsid w:val="00716442"/>
    <w:rsid w:val="00717C91"/>
    <w:rsid w:val="0072777E"/>
    <w:rsid w:val="00736FA1"/>
    <w:rsid w:val="00741788"/>
    <w:rsid w:val="00741E64"/>
    <w:rsid w:val="007532C0"/>
    <w:rsid w:val="00754B17"/>
    <w:rsid w:val="00754E92"/>
    <w:rsid w:val="007625AA"/>
    <w:rsid w:val="00765E73"/>
    <w:rsid w:val="00775075"/>
    <w:rsid w:val="007754B5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6C0A"/>
    <w:rsid w:val="007F05A5"/>
    <w:rsid w:val="00811806"/>
    <w:rsid w:val="00811D2C"/>
    <w:rsid w:val="00841334"/>
    <w:rsid w:val="00842D15"/>
    <w:rsid w:val="008457C9"/>
    <w:rsid w:val="00856EE9"/>
    <w:rsid w:val="00861CC9"/>
    <w:rsid w:val="00862B05"/>
    <w:rsid w:val="008675C8"/>
    <w:rsid w:val="00883285"/>
    <w:rsid w:val="008901BA"/>
    <w:rsid w:val="00894F24"/>
    <w:rsid w:val="008963C1"/>
    <w:rsid w:val="008977A8"/>
    <w:rsid w:val="008979DE"/>
    <w:rsid w:val="008A4616"/>
    <w:rsid w:val="008A5366"/>
    <w:rsid w:val="008B2967"/>
    <w:rsid w:val="008C1A1D"/>
    <w:rsid w:val="008E1A67"/>
    <w:rsid w:val="008E2F9C"/>
    <w:rsid w:val="008E3E34"/>
    <w:rsid w:val="008E75E6"/>
    <w:rsid w:val="008F2540"/>
    <w:rsid w:val="008F5626"/>
    <w:rsid w:val="009151A0"/>
    <w:rsid w:val="00917637"/>
    <w:rsid w:val="009227EB"/>
    <w:rsid w:val="00932979"/>
    <w:rsid w:val="00932E9A"/>
    <w:rsid w:val="00935B75"/>
    <w:rsid w:val="00937515"/>
    <w:rsid w:val="00941CE6"/>
    <w:rsid w:val="00944A85"/>
    <w:rsid w:val="00957640"/>
    <w:rsid w:val="0097112E"/>
    <w:rsid w:val="009952FB"/>
    <w:rsid w:val="009A3FE7"/>
    <w:rsid w:val="009A5217"/>
    <w:rsid w:val="009B24D4"/>
    <w:rsid w:val="009B4EBD"/>
    <w:rsid w:val="009C2628"/>
    <w:rsid w:val="009D4A44"/>
    <w:rsid w:val="009D796F"/>
    <w:rsid w:val="009E1277"/>
    <w:rsid w:val="009E6575"/>
    <w:rsid w:val="009F10E5"/>
    <w:rsid w:val="00A022BA"/>
    <w:rsid w:val="00A05A28"/>
    <w:rsid w:val="00A07C95"/>
    <w:rsid w:val="00A11CA2"/>
    <w:rsid w:val="00A20AD4"/>
    <w:rsid w:val="00A346C2"/>
    <w:rsid w:val="00A45B31"/>
    <w:rsid w:val="00A477C8"/>
    <w:rsid w:val="00A51A27"/>
    <w:rsid w:val="00A6140D"/>
    <w:rsid w:val="00A6499E"/>
    <w:rsid w:val="00A651AC"/>
    <w:rsid w:val="00A75970"/>
    <w:rsid w:val="00A97936"/>
    <w:rsid w:val="00AA137B"/>
    <w:rsid w:val="00AA2854"/>
    <w:rsid w:val="00AA47A5"/>
    <w:rsid w:val="00AA47D7"/>
    <w:rsid w:val="00AC757A"/>
    <w:rsid w:val="00AC7DF5"/>
    <w:rsid w:val="00AE5051"/>
    <w:rsid w:val="00AF507B"/>
    <w:rsid w:val="00AF5345"/>
    <w:rsid w:val="00AF7FE1"/>
    <w:rsid w:val="00B0008A"/>
    <w:rsid w:val="00B01162"/>
    <w:rsid w:val="00B11E2D"/>
    <w:rsid w:val="00B20B6A"/>
    <w:rsid w:val="00B20CAE"/>
    <w:rsid w:val="00B3227B"/>
    <w:rsid w:val="00B53343"/>
    <w:rsid w:val="00B65F5B"/>
    <w:rsid w:val="00B66187"/>
    <w:rsid w:val="00B94D6E"/>
    <w:rsid w:val="00B95C17"/>
    <w:rsid w:val="00B9775C"/>
    <w:rsid w:val="00BA4035"/>
    <w:rsid w:val="00BA662B"/>
    <w:rsid w:val="00BA76F5"/>
    <w:rsid w:val="00BB037F"/>
    <w:rsid w:val="00BB618D"/>
    <w:rsid w:val="00BB7579"/>
    <w:rsid w:val="00BD03BE"/>
    <w:rsid w:val="00BE2C7F"/>
    <w:rsid w:val="00BE5C72"/>
    <w:rsid w:val="00BF30BA"/>
    <w:rsid w:val="00C04B9C"/>
    <w:rsid w:val="00C401A1"/>
    <w:rsid w:val="00C4196B"/>
    <w:rsid w:val="00C54D91"/>
    <w:rsid w:val="00C57B28"/>
    <w:rsid w:val="00C81340"/>
    <w:rsid w:val="00C85A09"/>
    <w:rsid w:val="00C92623"/>
    <w:rsid w:val="00C93F2E"/>
    <w:rsid w:val="00C95C36"/>
    <w:rsid w:val="00C960F5"/>
    <w:rsid w:val="00CA4432"/>
    <w:rsid w:val="00CB36A6"/>
    <w:rsid w:val="00CB5E0C"/>
    <w:rsid w:val="00CB6E08"/>
    <w:rsid w:val="00CC2169"/>
    <w:rsid w:val="00CC51EF"/>
    <w:rsid w:val="00CC6BA9"/>
    <w:rsid w:val="00CD4EC2"/>
    <w:rsid w:val="00CE0655"/>
    <w:rsid w:val="00CE07D3"/>
    <w:rsid w:val="00CF22A4"/>
    <w:rsid w:val="00D01032"/>
    <w:rsid w:val="00D17716"/>
    <w:rsid w:val="00D2376D"/>
    <w:rsid w:val="00D24124"/>
    <w:rsid w:val="00D26474"/>
    <w:rsid w:val="00D438A0"/>
    <w:rsid w:val="00D44E7B"/>
    <w:rsid w:val="00D50878"/>
    <w:rsid w:val="00D5679A"/>
    <w:rsid w:val="00D6126D"/>
    <w:rsid w:val="00D61BE2"/>
    <w:rsid w:val="00D668F4"/>
    <w:rsid w:val="00D677E2"/>
    <w:rsid w:val="00D833D2"/>
    <w:rsid w:val="00D84EEA"/>
    <w:rsid w:val="00D9342E"/>
    <w:rsid w:val="00D95030"/>
    <w:rsid w:val="00DA28CB"/>
    <w:rsid w:val="00DA5D95"/>
    <w:rsid w:val="00DB4B82"/>
    <w:rsid w:val="00DC2A06"/>
    <w:rsid w:val="00DC422F"/>
    <w:rsid w:val="00DE2F8E"/>
    <w:rsid w:val="00DE42A7"/>
    <w:rsid w:val="00DE7C5D"/>
    <w:rsid w:val="00DF2179"/>
    <w:rsid w:val="00DF55C6"/>
    <w:rsid w:val="00E01F65"/>
    <w:rsid w:val="00E1647D"/>
    <w:rsid w:val="00E20950"/>
    <w:rsid w:val="00E24EF7"/>
    <w:rsid w:val="00E25A15"/>
    <w:rsid w:val="00E37348"/>
    <w:rsid w:val="00E407B3"/>
    <w:rsid w:val="00E41211"/>
    <w:rsid w:val="00E41B6F"/>
    <w:rsid w:val="00E4467F"/>
    <w:rsid w:val="00E45600"/>
    <w:rsid w:val="00E52C77"/>
    <w:rsid w:val="00E54C39"/>
    <w:rsid w:val="00E60F93"/>
    <w:rsid w:val="00E73F6E"/>
    <w:rsid w:val="00E74B4A"/>
    <w:rsid w:val="00E77801"/>
    <w:rsid w:val="00EB060B"/>
    <w:rsid w:val="00EB1ADF"/>
    <w:rsid w:val="00EB2779"/>
    <w:rsid w:val="00EB40FB"/>
    <w:rsid w:val="00EB55FC"/>
    <w:rsid w:val="00EB72D0"/>
    <w:rsid w:val="00EC0C4F"/>
    <w:rsid w:val="00EC1514"/>
    <w:rsid w:val="00EC38C7"/>
    <w:rsid w:val="00EE0EA7"/>
    <w:rsid w:val="00EE4FA2"/>
    <w:rsid w:val="00EE5563"/>
    <w:rsid w:val="00EE66F0"/>
    <w:rsid w:val="00EF1DEC"/>
    <w:rsid w:val="00EF4D40"/>
    <w:rsid w:val="00F00550"/>
    <w:rsid w:val="00F027A6"/>
    <w:rsid w:val="00F10C57"/>
    <w:rsid w:val="00F13CEC"/>
    <w:rsid w:val="00F13E00"/>
    <w:rsid w:val="00F24248"/>
    <w:rsid w:val="00F26DF3"/>
    <w:rsid w:val="00F34F79"/>
    <w:rsid w:val="00F472AC"/>
    <w:rsid w:val="00F57DA4"/>
    <w:rsid w:val="00F6691D"/>
    <w:rsid w:val="00F71A8C"/>
    <w:rsid w:val="00F751E7"/>
    <w:rsid w:val="00F846BB"/>
    <w:rsid w:val="00F8571F"/>
    <w:rsid w:val="00F91B06"/>
    <w:rsid w:val="00F93B5C"/>
    <w:rsid w:val="00F94070"/>
    <w:rsid w:val="00F96DE7"/>
    <w:rsid w:val="00FB3679"/>
    <w:rsid w:val="00FC29D0"/>
    <w:rsid w:val="00FD5DC4"/>
    <w:rsid w:val="00FF20C3"/>
    <w:rsid w:val="2C807258"/>
    <w:rsid w:val="3C46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D3C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55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mailto:yaonan.hou@swansea.ac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hyperlink" Target="mailto:K.Ennser@swansea.ac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personnel/current-staff/academic-career-pathway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026C129FAA431B8FAE0E709014E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2E36-CF9C-45E5-897B-5E5B5D9D35D0}"/>
      </w:docPartPr>
      <w:docPartBody>
        <w:p w:rsidR="00821007" w:rsidRDefault="003F2971" w:rsidP="003F2971">
          <w:pPr>
            <w:pStyle w:val="27026C129FAA431B8FAE0E709014E67F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73"/>
    <w:rsid w:val="00007673"/>
    <w:rsid w:val="000C12A6"/>
    <w:rsid w:val="00120C45"/>
    <w:rsid w:val="00294084"/>
    <w:rsid w:val="003B337B"/>
    <w:rsid w:val="003F2971"/>
    <w:rsid w:val="0042299F"/>
    <w:rsid w:val="0050791B"/>
    <w:rsid w:val="005418EF"/>
    <w:rsid w:val="00565327"/>
    <w:rsid w:val="00585403"/>
    <w:rsid w:val="00612876"/>
    <w:rsid w:val="006803BC"/>
    <w:rsid w:val="006909E7"/>
    <w:rsid w:val="006B1A03"/>
    <w:rsid w:val="006C3851"/>
    <w:rsid w:val="00756159"/>
    <w:rsid w:val="00821007"/>
    <w:rsid w:val="00944A85"/>
    <w:rsid w:val="009739BA"/>
    <w:rsid w:val="00A07C95"/>
    <w:rsid w:val="00AF7FE1"/>
    <w:rsid w:val="00B9775C"/>
    <w:rsid w:val="00BB7579"/>
    <w:rsid w:val="00CB6E08"/>
    <w:rsid w:val="00E37348"/>
    <w:rsid w:val="00EB1ADF"/>
    <w:rsid w:val="00F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2971"/>
    <w:rPr>
      <w:color w:val="666666"/>
    </w:rPr>
  </w:style>
  <w:style w:type="paragraph" w:customStyle="1" w:styleId="27026C129FAA431B8FAE0E709014E67F">
    <w:name w:val="27026C129FAA431B8FAE0E709014E67F"/>
    <w:rsid w:val="003F2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3ed5d4-381e-4468-a5ad-bda3e7f9d20c" xsi:nil="true"/>
    <lcf76f155ced4ddcb4097134ff3c332f xmlns="22a4996d-c1c9-42c2-9ed9-966cea812be9">
      <Terms xmlns="http://schemas.microsoft.com/office/infopath/2007/PartnerControls"/>
    </lcf76f155ced4ddcb4097134ff3c332f>
    <Comments xmlns="22a4996d-c1c9-42c2-9ed9-966cea812b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d86560f757eaed33b0ae597704b5643e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cc2300fbfb1b594b04c9c2827aa2cdd1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8929a9-4fc4-4b39-bb44-3e1bc75420d2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123ed5d4-381e-4468-a5ad-bda3e7f9d20c"/>
    <ds:schemaRef ds:uri="22a4996d-c1c9-42c2-9ed9-966cea812be9"/>
  </ds:schemaRefs>
</ds:datastoreItem>
</file>

<file path=customXml/itemProps2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E8350-D846-47EE-BB7D-A330A4C1F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1097</Words>
  <Characters>6254</Characters>
  <Application>Microsoft Office Word</Application>
  <DocSecurity>0</DocSecurity>
  <Lines>52</Lines>
  <Paragraphs>14</Paragraphs>
  <ScaleCrop>false</ScaleCrop>
  <Company>Swansea University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Jenkins</dc:creator>
  <cp:lastModifiedBy>Yaonan Hou</cp:lastModifiedBy>
  <cp:revision>16</cp:revision>
  <cp:lastPrinted>2019-01-11T13:43:00Z</cp:lastPrinted>
  <dcterms:created xsi:type="dcterms:W3CDTF">2026-07-29T16:17:00Z</dcterms:created>
  <dcterms:modified xsi:type="dcterms:W3CDTF">2026-07-31T12:45:00Z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dlc_DocIdItemGuid">
    <vt:lpwstr>1d9fa747-816c-433d-9d34-cf78dc7bbe5d</vt:lpwstr>
  </property>
  <property fmtid="{D5CDD505-2E9C-101B-9397-08002B2CF9AE}" pid="4" name="ContentTypeId">
    <vt:lpwstr>0x010100862CD68A3A74494B87D215CD4715F85F</vt:lpwstr>
  </property>
  <property fmtid="{D5CDD505-2E9C-101B-9397-08002B2CF9AE}" pid="5" name="MediaServiceImageTags">
    <vt:lpwstr/>
  </property>
  <property fmtid="{D5CDD505-2E9C-101B-9397-08002B2CF9AE}" pid="6" name="GrammarlyDocumentId">
    <vt:lpwstr>5f973fd5-cf3c-49b0-b412-36792a11b342</vt:lpwstr>
  </property>
</Properties>
</file>