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F3F01" w14:textId="77777777" w:rsidR="00045410" w:rsidRPr="00DE0A40" w:rsidRDefault="00F41D6C" w:rsidP="00CE4C52">
      <w:pPr>
        <w:pStyle w:val="BodyTextIndent"/>
        <w:ind w:right="-144" w:firstLine="0"/>
        <w:jc w:val="right"/>
        <w:rPr>
          <w:rFonts w:ascii="Arial" w:hAnsi="Arial" w:cs="Arial"/>
          <w:b/>
          <w:color w:val="FFFFFF" w:themeColor="background1"/>
          <w:sz w:val="22"/>
          <w:szCs w:val="22"/>
        </w:rPr>
      </w:pPr>
      <w:r w:rsidRPr="00DE0A40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7BAE898F" wp14:editId="71E025BD">
            <wp:simplePos x="0" y="0"/>
            <wp:positionH relativeFrom="page">
              <wp:posOffset>-4890</wp:posOffset>
            </wp:positionH>
            <wp:positionV relativeFrom="page">
              <wp:align>top</wp:align>
            </wp:positionV>
            <wp:extent cx="7572375" cy="1143000"/>
            <wp:effectExtent l="0" t="0" r="9525" b="0"/>
            <wp:wrapNone/>
            <wp:docPr id="2" name="Picture 2" descr="SU header Wa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634269" name="Picture 2" descr="SU header Waves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7690" cy="1160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080">
        <w:rPr>
          <w:rFonts w:ascii="Arial" w:hAnsi="Arial" w:cs="Arial"/>
          <w:sz w:val="24"/>
          <w:szCs w:val="24"/>
          <w:lang w:val="cy-GB"/>
        </w:rPr>
        <w:t xml:space="preserve"> </w:t>
      </w:r>
      <w:r w:rsidR="00E36080">
        <w:rPr>
          <w:rFonts w:ascii="Arial" w:hAnsi="Arial" w:cs="Arial"/>
          <w:sz w:val="24"/>
          <w:szCs w:val="24"/>
          <w:lang w:val="cy-GB"/>
        </w:rPr>
        <w:tab/>
      </w:r>
    </w:p>
    <w:p w14:paraId="1530FF3A" w14:textId="77777777" w:rsidR="00CD4031" w:rsidRPr="00CD4031" w:rsidRDefault="00CD4031" w:rsidP="00CD4031">
      <w:pPr>
        <w:pStyle w:val="BodyTextIndent"/>
        <w:ind w:left="0" w:firstLine="0"/>
        <w:jc w:val="center"/>
        <w:rPr>
          <w:rFonts w:ascii="Arial" w:hAnsi="Arial" w:cs="Arial"/>
          <w:sz w:val="22"/>
          <w:szCs w:val="22"/>
        </w:rPr>
      </w:pPr>
    </w:p>
    <w:p w14:paraId="13BC2333" w14:textId="77777777" w:rsidR="00DE0A40" w:rsidRDefault="00DE0A40" w:rsidP="00575503">
      <w:pPr>
        <w:pStyle w:val="BodyTextIndent"/>
        <w:ind w:left="0" w:firstLine="0"/>
        <w:jc w:val="center"/>
        <w:rPr>
          <w:rFonts w:ascii="Arial" w:hAnsi="Arial" w:cs="Arial"/>
          <w:b/>
          <w:sz w:val="28"/>
          <w:szCs w:val="28"/>
        </w:rPr>
      </w:pPr>
    </w:p>
    <w:p w14:paraId="339F07D0" w14:textId="77777777" w:rsidR="00DE0A40" w:rsidRDefault="00DE0A40" w:rsidP="00575503">
      <w:pPr>
        <w:pStyle w:val="BodyTextIndent"/>
        <w:ind w:left="0" w:firstLine="0"/>
        <w:jc w:val="center"/>
        <w:rPr>
          <w:rFonts w:ascii="Arial" w:hAnsi="Arial" w:cs="Arial"/>
          <w:b/>
          <w:sz w:val="28"/>
          <w:szCs w:val="28"/>
        </w:rPr>
      </w:pPr>
    </w:p>
    <w:p w14:paraId="76FB7773" w14:textId="77777777" w:rsidR="00045410" w:rsidRPr="00233347" w:rsidRDefault="00F41D6C" w:rsidP="00575503">
      <w:pPr>
        <w:pStyle w:val="BodyTextIndent"/>
        <w:ind w:left="0" w:firstLine="0"/>
        <w:jc w:val="center"/>
        <w:rPr>
          <w:rFonts w:asciiTheme="minorHAnsi" w:hAnsiTheme="minorHAnsi" w:cs="Arial"/>
          <w:b/>
          <w:sz w:val="32"/>
          <w:szCs w:val="28"/>
          <w:u w:val="single"/>
        </w:rPr>
      </w:pPr>
      <w:r w:rsidRPr="00233347">
        <w:rPr>
          <w:rFonts w:ascii="Calibri" w:hAnsi="Calibri" w:cs="Arial"/>
          <w:b/>
          <w:bCs/>
          <w:sz w:val="32"/>
          <w:szCs w:val="28"/>
          <w:u w:val="single"/>
          <w:lang w:val="cy-GB"/>
        </w:rPr>
        <w:t>Disgrifiad Swydd:</w:t>
      </w:r>
      <w:r w:rsidRPr="00233347">
        <w:rPr>
          <w:rFonts w:ascii="Calibri" w:hAnsi="Calibri" w:cs="Arial"/>
          <w:sz w:val="32"/>
          <w:szCs w:val="28"/>
          <w:lang w:val="cy-GB"/>
        </w:rPr>
        <w:t xml:space="preserve"> </w:t>
      </w:r>
      <w:r w:rsidRPr="00233347">
        <w:rPr>
          <w:rFonts w:ascii="Calibri" w:hAnsi="Calibri" w:cs="Arial"/>
          <w:b/>
          <w:bCs/>
          <w:sz w:val="32"/>
          <w:szCs w:val="28"/>
          <w:u w:val="single"/>
          <w:lang w:val="cy-GB"/>
        </w:rPr>
        <w:t>Swyddi Gwasanaethau Proffesiynol</w:t>
      </w:r>
    </w:p>
    <w:p w14:paraId="28225C28" w14:textId="77777777" w:rsidR="00D50481" w:rsidRPr="00703D00" w:rsidRDefault="00D50481" w:rsidP="00BF1362">
      <w:pPr>
        <w:pStyle w:val="BodyTextIndent"/>
        <w:ind w:left="0" w:firstLine="0"/>
        <w:jc w:val="left"/>
        <w:rPr>
          <w:rFonts w:asciiTheme="minorHAnsi" w:hAnsiTheme="minorHAnsi" w:cs="Arial"/>
          <w:b/>
          <w:sz w:val="22"/>
          <w:szCs w:val="24"/>
        </w:rPr>
      </w:pPr>
    </w:p>
    <w:tbl>
      <w:tblPr>
        <w:tblStyle w:val="TableGrid"/>
        <w:tblW w:w="10916" w:type="dxa"/>
        <w:tblInd w:w="-176" w:type="dxa"/>
        <w:tblLook w:val="04A0" w:firstRow="1" w:lastRow="0" w:firstColumn="1" w:lastColumn="0" w:noHBand="0" w:noVBand="1"/>
      </w:tblPr>
      <w:tblGrid>
        <w:gridCol w:w="2552"/>
        <w:gridCol w:w="8364"/>
      </w:tblGrid>
      <w:tr w:rsidR="00F9779E" w14:paraId="323CE7CE" w14:textId="77777777" w:rsidTr="6946A155">
        <w:tc>
          <w:tcPr>
            <w:tcW w:w="2552" w:type="dxa"/>
            <w:shd w:val="clear" w:color="auto" w:fill="365F91" w:themeFill="accent1" w:themeFillShade="BF"/>
          </w:tcPr>
          <w:p w14:paraId="49363B3B" w14:textId="77777777" w:rsidR="002D0DDE" w:rsidRPr="00FF56E9" w:rsidRDefault="00F41D6C" w:rsidP="000841BE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F56E9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  <w:lang w:val="cy-GB"/>
              </w:rPr>
              <w:t>Cyfadran:</w:t>
            </w:r>
          </w:p>
        </w:tc>
        <w:tc>
          <w:tcPr>
            <w:tcW w:w="8364" w:type="dxa"/>
          </w:tcPr>
          <w:p w14:paraId="408B11F6" w14:textId="77777777" w:rsidR="002D0DDE" w:rsidRPr="00FF56E9" w:rsidRDefault="00F41D6C" w:rsidP="6946A155">
            <w:pPr>
              <w:pStyle w:val="BodyTextIndent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FF56E9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Y Gyfadran Gwyddoniaeth a Pheirianneg </w:t>
            </w:r>
          </w:p>
        </w:tc>
      </w:tr>
      <w:tr w:rsidR="00F9779E" w14:paraId="15A5225F" w14:textId="77777777" w:rsidTr="6946A155">
        <w:tc>
          <w:tcPr>
            <w:tcW w:w="2552" w:type="dxa"/>
            <w:shd w:val="clear" w:color="auto" w:fill="365F91" w:themeFill="accent1" w:themeFillShade="BF"/>
          </w:tcPr>
          <w:p w14:paraId="659590B7" w14:textId="77777777" w:rsidR="00735118" w:rsidRPr="00FF56E9" w:rsidRDefault="00F41D6C" w:rsidP="000841BE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F56E9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  <w:lang w:val="cy-GB"/>
              </w:rPr>
              <w:t>Teitl y Swydd:</w:t>
            </w:r>
          </w:p>
        </w:tc>
        <w:tc>
          <w:tcPr>
            <w:tcW w:w="8364" w:type="dxa"/>
          </w:tcPr>
          <w:p w14:paraId="35DDB63D" w14:textId="77777777" w:rsidR="00735118" w:rsidRPr="00FF56E9" w:rsidRDefault="00F41D6C" w:rsidP="000841BE">
            <w:pPr>
              <w:pStyle w:val="BodyTextIndent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3FCD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Technegydd Ymchwil - Astudiaeth Dadansoddi Cnawd Cocos Cymreig</w:t>
            </w:r>
          </w:p>
        </w:tc>
      </w:tr>
      <w:tr w:rsidR="00F9779E" w14:paraId="6C9D68FC" w14:textId="77777777" w:rsidTr="6946A155">
        <w:tc>
          <w:tcPr>
            <w:tcW w:w="2552" w:type="dxa"/>
            <w:shd w:val="clear" w:color="auto" w:fill="365F91" w:themeFill="accent1" w:themeFillShade="BF"/>
          </w:tcPr>
          <w:p w14:paraId="7B2452AD" w14:textId="77777777" w:rsidR="00537D50" w:rsidRPr="00FF56E9" w:rsidRDefault="00F41D6C" w:rsidP="00D50481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F56E9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  <w:lang w:val="cy-GB"/>
              </w:rPr>
              <w:t>Adran/Pwnc:</w:t>
            </w:r>
          </w:p>
        </w:tc>
        <w:tc>
          <w:tcPr>
            <w:tcW w:w="8364" w:type="dxa"/>
          </w:tcPr>
          <w:p w14:paraId="3B84B195" w14:textId="77777777" w:rsidR="00537D50" w:rsidRPr="00FF56E9" w:rsidRDefault="00F41D6C" w:rsidP="00987040">
            <w:pPr>
              <w:pStyle w:val="BodyTextIndent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FF56E9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Technegol, Isadeiledd a'r Amgylchedd</w:t>
            </w:r>
          </w:p>
        </w:tc>
      </w:tr>
      <w:tr w:rsidR="00F9779E" w14:paraId="6034F198" w14:textId="77777777" w:rsidTr="6946A155">
        <w:tc>
          <w:tcPr>
            <w:tcW w:w="2552" w:type="dxa"/>
            <w:shd w:val="clear" w:color="auto" w:fill="365F91" w:themeFill="accent1" w:themeFillShade="BF"/>
          </w:tcPr>
          <w:p w14:paraId="6DD16CCD" w14:textId="77777777" w:rsidR="00171929" w:rsidRPr="00FF56E9" w:rsidRDefault="00F41D6C" w:rsidP="00D50481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F56E9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  <w:lang w:val="cy-GB"/>
              </w:rPr>
              <w:t>Cyflog:</w:t>
            </w:r>
          </w:p>
        </w:tc>
        <w:tc>
          <w:tcPr>
            <w:tcW w:w="8364" w:type="dxa"/>
          </w:tcPr>
          <w:p w14:paraId="1647EBFC" w14:textId="77777777" w:rsidR="00171929" w:rsidRPr="00FF56E9" w:rsidRDefault="00F41D6C" w:rsidP="00987040">
            <w:pPr>
              <w:pStyle w:val="BodyTextIndent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FF56E9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Gradd 6</w:t>
            </w:r>
          </w:p>
        </w:tc>
      </w:tr>
      <w:tr w:rsidR="00F9779E" w14:paraId="6B0F6455" w14:textId="77777777" w:rsidTr="6946A155">
        <w:tc>
          <w:tcPr>
            <w:tcW w:w="2552" w:type="dxa"/>
            <w:shd w:val="clear" w:color="auto" w:fill="365F91" w:themeFill="accent1" w:themeFillShade="BF"/>
          </w:tcPr>
          <w:p w14:paraId="6A254642" w14:textId="77777777" w:rsidR="00DB3E32" w:rsidRPr="00FF56E9" w:rsidRDefault="00F41D6C" w:rsidP="00D50481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F56E9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  <w:lang w:val="cy-GB"/>
              </w:rPr>
              <w:t>Oriau gwaith:</w:t>
            </w:r>
          </w:p>
        </w:tc>
        <w:tc>
          <w:tcPr>
            <w:tcW w:w="8364" w:type="dxa"/>
          </w:tcPr>
          <w:p w14:paraId="33053D5A" w14:textId="77777777" w:rsidR="00DB3E32" w:rsidRPr="00FF56E9" w:rsidRDefault="00F41D6C" w:rsidP="00D50481">
            <w:pPr>
              <w:pStyle w:val="BodyTextIndent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FF56E9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35 awr yr wythnos/1.0% CALl </w:t>
            </w:r>
          </w:p>
        </w:tc>
      </w:tr>
      <w:tr w:rsidR="00F9779E" w14:paraId="65D5E78A" w14:textId="77777777" w:rsidTr="6946A155">
        <w:tc>
          <w:tcPr>
            <w:tcW w:w="2552" w:type="dxa"/>
            <w:shd w:val="clear" w:color="auto" w:fill="365F91" w:themeFill="accent1" w:themeFillShade="BF"/>
          </w:tcPr>
          <w:p w14:paraId="48890B63" w14:textId="77777777" w:rsidR="00E27E69" w:rsidRPr="00FF56E9" w:rsidRDefault="00F41D6C" w:rsidP="00D50481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F56E9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  <w:lang w:val="cy-GB"/>
              </w:rPr>
              <w:t>Contract:</w:t>
            </w:r>
          </w:p>
        </w:tc>
        <w:tc>
          <w:tcPr>
            <w:tcW w:w="8364" w:type="dxa"/>
          </w:tcPr>
          <w:p w14:paraId="4C86AE34" w14:textId="77777777" w:rsidR="00E27E69" w:rsidRPr="00FF56E9" w:rsidRDefault="00F41D6C" w:rsidP="6946A155">
            <w:pPr>
              <w:pStyle w:val="BodyTextIndent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FF56E9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Cyfnod penodol</w:t>
            </w:r>
          </w:p>
        </w:tc>
      </w:tr>
      <w:tr w:rsidR="00F9779E" w14:paraId="26572BED" w14:textId="77777777" w:rsidTr="6946A155">
        <w:tc>
          <w:tcPr>
            <w:tcW w:w="2552" w:type="dxa"/>
            <w:shd w:val="clear" w:color="auto" w:fill="365F91" w:themeFill="accent1" w:themeFillShade="BF"/>
          </w:tcPr>
          <w:p w14:paraId="5A20937D" w14:textId="77777777" w:rsidR="00E27E69" w:rsidRPr="00FF56E9" w:rsidRDefault="00F41D6C" w:rsidP="00D50481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F56E9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  <w:lang w:val="cy-GB"/>
              </w:rPr>
              <w:t>Lleoliad:</w:t>
            </w:r>
          </w:p>
        </w:tc>
        <w:tc>
          <w:tcPr>
            <w:tcW w:w="8364" w:type="dxa"/>
          </w:tcPr>
          <w:p w14:paraId="2EC71401" w14:textId="77777777" w:rsidR="00E27E69" w:rsidRPr="00FF56E9" w:rsidRDefault="00F41D6C" w:rsidP="6946A155">
            <w:pPr>
              <w:pStyle w:val="BodyTextIndent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FF56E9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Bydd deiliad y swydd hon yn gweithio ar Gampws Parc Singleton yn bennaf. Efallai y bydd angen teithio i gampysau eraill am resymau busnes a/neu weithredol.</w:t>
            </w:r>
          </w:p>
        </w:tc>
      </w:tr>
    </w:tbl>
    <w:p w14:paraId="793CFA76" w14:textId="77777777" w:rsidR="002D0DDE" w:rsidRPr="00FF56E9" w:rsidRDefault="002D0DDE" w:rsidP="00CD4031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9356"/>
      </w:tblGrid>
      <w:tr w:rsidR="00F9779E" w14:paraId="61EECDF4" w14:textId="77777777" w:rsidTr="4959EEDF">
        <w:tc>
          <w:tcPr>
            <w:tcW w:w="1560" w:type="dxa"/>
            <w:shd w:val="clear" w:color="auto" w:fill="365F91" w:themeFill="accent1" w:themeFillShade="BF"/>
            <w:vAlign w:val="center"/>
          </w:tcPr>
          <w:p w14:paraId="33617921" w14:textId="77777777" w:rsidR="006D6147" w:rsidRPr="00FF56E9" w:rsidRDefault="00F41D6C" w:rsidP="00703D00">
            <w:pPr>
              <w:jc w:val="left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F56E9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  <w:lang w:val="cy-GB"/>
              </w:rPr>
              <w:t>Cyflwyniad</w:t>
            </w:r>
          </w:p>
        </w:tc>
        <w:tc>
          <w:tcPr>
            <w:tcW w:w="9356" w:type="dxa"/>
          </w:tcPr>
          <w:p w14:paraId="3D70AEFF" w14:textId="77777777" w:rsidR="00555E6C" w:rsidRPr="00FF56E9" w:rsidRDefault="00F41D6C" w:rsidP="0091321E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70014352"/>
            <w:r w:rsidRPr="00FF56E9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Er mwyn cyflawni ei huchelgais o fod ymysg y 30 o brifysgolion gorau, mae angen gweithlu gwasanaethau proffesiynol ar Brifysgol Abertawe. Rhaid i'r gweithlu hwnnw feddu ar y sgiliau amrywiol i sicrhau y gall gyflawni rhagoriaeth drwy systemau a phrosesau effeithlon ac effeithiol sy'n manteisio ar ddatblygiadau technolegol</w:t>
            </w:r>
            <w:bookmarkEnd w:id="0"/>
            <w:r w:rsidRPr="00FF56E9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.</w:t>
            </w:r>
          </w:p>
          <w:p w14:paraId="26F63578" w14:textId="77777777" w:rsidR="00555E6C" w:rsidRPr="00FF56E9" w:rsidRDefault="00F41D6C" w:rsidP="0091321E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FF56E9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Roedd y broses o greu tair cyfadran ym Mhrifysgol Abertawe yn 2020 yn llwyfan allweddol ar gyfer sicrhau llwyddiant pellach y Brifysgol dros y degawd nesaf. </w:t>
            </w:r>
            <w:r w:rsidRPr="00FF56E9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Mae'r rôl hon yn gyfle cyffrous i chi ddefnyddio eich sgiliau a'ch profiad i wneud gwahaniaeth go iawn i ganlyniadau a llwyddiant y cyfadrannau yn un o'n timau craidd.</w:t>
            </w:r>
          </w:p>
          <w:p w14:paraId="4E6E0559" w14:textId="77777777" w:rsidR="00555E6C" w:rsidRPr="00FF56E9" w:rsidRDefault="00F41D6C" w:rsidP="0091321E">
            <w:pPr>
              <w:spacing w:after="240"/>
              <w:rPr>
                <w:rFonts w:asciiTheme="minorHAnsi" w:hAnsiTheme="minorHAnsi" w:cstheme="minorHAnsi"/>
                <w:spacing w:val="-5"/>
                <w:sz w:val="22"/>
                <w:szCs w:val="22"/>
                <w:shd w:val="clear" w:color="auto" w:fill="FCFCFC"/>
              </w:rPr>
            </w:pPr>
            <w:r w:rsidRPr="00FF56E9">
              <w:rPr>
                <w:rFonts w:asciiTheme="minorHAnsi" w:hAnsiTheme="minorHAnsi" w:cstheme="minorHAnsi"/>
                <w:spacing w:val="-5"/>
                <w:sz w:val="22"/>
                <w:szCs w:val="22"/>
                <w:shd w:val="clear" w:color="auto" w:fill="FCFCFC"/>
                <w:lang w:val="cy-GB"/>
              </w:rPr>
              <w:t xml:space="preserve">Mae Prifysgol Abertawe’n nodweddiadol am y gwerthoedd, y diwylliant a’r ymddygiadau unigryw sydd wrth wraidd ein holl weithgarwch ac sy'n tanategu pileri allweddol ein Prifysgol fel y’u hamlinellir yng </w:t>
            </w:r>
            <w:hyperlink r:id="rId12" w:history="1">
              <w:r w:rsidRPr="00FF56E9">
                <w:rPr>
                  <w:rStyle w:val="Hyperlink"/>
                  <w:rFonts w:ascii="Calibri" w:hAnsi="Calibri" w:cstheme="minorHAnsi"/>
                  <w:spacing w:val="-5"/>
                  <w:sz w:val="22"/>
                  <w:szCs w:val="22"/>
                  <w:shd w:val="clear" w:color="auto" w:fill="FCFCFC"/>
                  <w:lang w:val="cy-GB"/>
                </w:rPr>
                <w:t>ngweledigaeth a phwrpas y Brifysgol</w:t>
              </w:r>
              <w:r w:rsidRPr="00FF56E9">
                <w:rPr>
                  <w:rStyle w:val="Hyperlink"/>
                  <w:rFonts w:ascii="Calibri" w:hAnsi="Calibri" w:cstheme="minorHAnsi"/>
                  <w:spacing w:val="-5"/>
                  <w:sz w:val="22"/>
                  <w:szCs w:val="22"/>
                  <w:u w:val="none"/>
                  <w:shd w:val="clear" w:color="auto" w:fill="FCFCFC"/>
                  <w:lang w:val="cy-GB"/>
                </w:rPr>
                <w:t>.</w:t>
              </w:r>
            </w:hyperlink>
          </w:p>
          <w:p w14:paraId="6DD00F7B" w14:textId="77777777" w:rsidR="006D6147" w:rsidRPr="00FF56E9" w:rsidRDefault="00F41D6C" w:rsidP="0091321E">
            <w:pPr>
              <w:spacing w:after="240"/>
              <w:rPr>
                <w:rFonts w:asciiTheme="minorHAnsi" w:hAnsiTheme="minorHAnsi" w:cstheme="minorHAnsi"/>
                <w:spacing w:val="-5"/>
                <w:sz w:val="22"/>
                <w:szCs w:val="22"/>
                <w:shd w:val="clear" w:color="auto" w:fill="FCFCFC"/>
              </w:rPr>
            </w:pPr>
            <w:r w:rsidRPr="00FF56E9">
              <w:rPr>
                <w:rFonts w:asciiTheme="minorHAnsi" w:hAnsiTheme="minorHAnsi" w:cstheme="minorHAnsi"/>
                <w:spacing w:val="-5"/>
                <w:sz w:val="22"/>
                <w:szCs w:val="22"/>
                <w:shd w:val="clear" w:color="auto" w:fill="FCFCFC"/>
                <w:lang w:val="cy-GB"/>
              </w:rPr>
              <w:t xml:space="preserve">Bydd deiliad y swydd hon yn gweithio yn y Tîm Technegol, Isadeiledd a'r Amgylchedd. Crëwyd strwythurau a rolau cyson ar draws y tair cyfadran, i hwyluso cydweithio ac arloesi a fydd yn arwain at ragoriaeth mewn canlyniadau, darpariaeth a chymorth. </w:t>
            </w:r>
          </w:p>
        </w:tc>
      </w:tr>
      <w:tr w:rsidR="00F9779E" w14:paraId="19F5FA21" w14:textId="77777777" w:rsidTr="4959EEDF">
        <w:tc>
          <w:tcPr>
            <w:tcW w:w="1560" w:type="dxa"/>
            <w:shd w:val="clear" w:color="auto" w:fill="365F91" w:themeFill="accent1" w:themeFillShade="BF"/>
          </w:tcPr>
          <w:p w14:paraId="215FF59D" w14:textId="77777777" w:rsidR="005375DC" w:rsidRPr="00FF56E9" w:rsidRDefault="00F41D6C" w:rsidP="005375DC">
            <w:pPr>
              <w:spacing w:before="240" w:after="24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F56E9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  <w:lang w:val="cy-GB"/>
              </w:rPr>
              <w:t>Gwybodaeth gefndirol</w:t>
            </w:r>
            <w:r w:rsidRPr="00FF56E9">
              <w:rPr>
                <w:rFonts w:ascii="Calibri" w:hAnsi="Calibri" w:cstheme="minorHAnsi"/>
                <w:color w:val="FFFFFF" w:themeColor="background1"/>
                <w:sz w:val="22"/>
                <w:szCs w:val="22"/>
                <w:lang w:val="cy-GB"/>
              </w:rPr>
              <w:t xml:space="preserve"> </w:t>
            </w:r>
          </w:p>
        </w:tc>
        <w:tc>
          <w:tcPr>
            <w:tcW w:w="9356" w:type="dxa"/>
          </w:tcPr>
          <w:p w14:paraId="795E580E" w14:textId="77777777" w:rsidR="0091321E" w:rsidRPr="00FF56E9" w:rsidRDefault="00F41D6C" w:rsidP="0091321E">
            <w:pPr>
              <w:rPr>
                <w:rFonts w:asciiTheme="minorHAnsi" w:eastAsiaTheme="minorEastAsia" w:hAnsiTheme="minorHAnsi" w:cstheme="minorHAnsi"/>
                <w:kern w:val="24"/>
                <w:sz w:val="22"/>
                <w:szCs w:val="22"/>
                <w:lang w:eastAsia="en-GB"/>
              </w:rPr>
            </w:pPr>
            <w:r w:rsidRPr="00FF56E9">
              <w:rPr>
                <w:rFonts w:asciiTheme="minorHAnsi" w:eastAsiaTheme="minorEastAsia" w:hAnsiTheme="minorHAnsi" w:cstheme="minorHAnsi"/>
                <w:kern w:val="24"/>
                <w:sz w:val="22"/>
                <w:szCs w:val="22"/>
                <w:lang w:val="cy-GB" w:eastAsia="en-GB"/>
              </w:rPr>
              <w:t xml:space="preserve">Bydd y swydd cyfnod penodol hon yn cefnogi’r Astudiaeth Dadansoddi Cnawd Cocos Cymreig (C388/2025/2026), dan arweiniad Prifysgol Abertawe ar gyfer Llywodraeth Cymru. </w:t>
            </w:r>
            <w:r w:rsidRPr="00FF56E9">
              <w:rPr>
                <w:rFonts w:asciiTheme="minorHAnsi" w:eastAsiaTheme="minorEastAsia" w:hAnsiTheme="minorHAnsi" w:cstheme="minorHAnsi"/>
                <w:kern w:val="24"/>
                <w:sz w:val="22"/>
                <w:szCs w:val="22"/>
                <w:lang w:val="cy-GB" w:eastAsia="en-GB"/>
              </w:rPr>
              <w:t>Bydd yr astudiaeth yn cyflwyno tystiolaeth gadarn am amrywiad tymhorol a gofodol mewn cynnyrch cig cocos ac amodau atgenhedlu ar draws pysgodfeydd yng Nghymru.</w:t>
            </w:r>
          </w:p>
          <w:p w14:paraId="336510FD" w14:textId="77777777" w:rsidR="0091321E" w:rsidRPr="00FF56E9" w:rsidRDefault="0091321E" w:rsidP="0091321E">
            <w:pPr>
              <w:rPr>
                <w:rFonts w:asciiTheme="minorHAnsi" w:eastAsiaTheme="minorEastAsia" w:hAnsiTheme="minorHAnsi" w:cstheme="minorHAnsi"/>
                <w:kern w:val="24"/>
                <w:sz w:val="22"/>
                <w:szCs w:val="22"/>
                <w:lang w:eastAsia="en-GB"/>
              </w:rPr>
            </w:pPr>
          </w:p>
          <w:p w14:paraId="47499626" w14:textId="77777777" w:rsidR="0091321E" w:rsidRPr="00FF56E9" w:rsidRDefault="00F41D6C" w:rsidP="0091321E">
            <w:pPr>
              <w:rPr>
                <w:rFonts w:asciiTheme="minorHAnsi" w:eastAsiaTheme="minorEastAsia" w:hAnsiTheme="minorHAnsi" w:cstheme="minorHAnsi"/>
                <w:kern w:val="24"/>
                <w:sz w:val="22"/>
                <w:szCs w:val="22"/>
                <w:lang w:eastAsia="en-GB"/>
              </w:rPr>
            </w:pPr>
            <w:r w:rsidRPr="00FF56E9">
              <w:rPr>
                <w:rFonts w:asciiTheme="minorHAnsi" w:eastAsiaTheme="minorEastAsia" w:hAnsiTheme="minorHAnsi" w:cstheme="minorHAnsi"/>
                <w:kern w:val="24"/>
                <w:sz w:val="22"/>
                <w:szCs w:val="22"/>
                <w:lang w:val="cy-GB" w:eastAsia="en-GB"/>
              </w:rPr>
              <w:t xml:space="preserve">Cynhelir samplu rhynglanwol misol gan is-gontractwr arbenigol. Bydd samplau'n cael eu cludo i Brifysgol Abertawe am brosesu labordy safonol, gan gynnwys derbyn y sampl a chofnodi data morffometrig cragen, mesuriadau gwlyb a phwysau cnawd, dyraniad a pharatoad histoleg. </w:t>
            </w:r>
            <w:r w:rsidRPr="00FF56E9">
              <w:rPr>
                <w:rFonts w:asciiTheme="minorHAnsi" w:eastAsiaTheme="minorEastAsia" w:hAnsiTheme="minorHAnsi" w:cstheme="minorHAnsi"/>
                <w:kern w:val="24"/>
                <w:sz w:val="22"/>
                <w:szCs w:val="22"/>
                <w:lang w:val="cy-GB" w:eastAsia="en-GB"/>
              </w:rPr>
              <w:t>Bydd deiliad y swydd yn darparu'r capasiti technegol ymroddedig sydd ei angen i gynnal parhad, olrheiniadwyedd ac ansawdd drwy gydol y rhaglen.</w:t>
            </w:r>
          </w:p>
          <w:p w14:paraId="6D11FA48" w14:textId="77777777" w:rsidR="0091321E" w:rsidRPr="00FF56E9" w:rsidRDefault="0091321E" w:rsidP="0091321E">
            <w:pPr>
              <w:rPr>
                <w:rFonts w:asciiTheme="minorHAnsi" w:eastAsiaTheme="minorEastAsia" w:hAnsiTheme="minorHAnsi" w:cstheme="minorHAnsi"/>
                <w:kern w:val="24"/>
                <w:sz w:val="22"/>
                <w:szCs w:val="22"/>
                <w:lang w:eastAsia="en-GB"/>
              </w:rPr>
            </w:pPr>
          </w:p>
          <w:p w14:paraId="65BB8B20" w14:textId="77777777" w:rsidR="005375DC" w:rsidRPr="00FF56E9" w:rsidRDefault="00F41D6C" w:rsidP="0091321E">
            <w:pPr>
              <w:rPr>
                <w:rFonts w:asciiTheme="minorHAnsi" w:eastAsiaTheme="minorEastAsia" w:hAnsiTheme="minorHAnsi" w:cstheme="minorHAnsi"/>
                <w:kern w:val="24"/>
                <w:sz w:val="22"/>
                <w:szCs w:val="22"/>
                <w:lang w:eastAsia="en-GB"/>
              </w:rPr>
            </w:pPr>
            <w:r w:rsidRPr="00FF56E9">
              <w:rPr>
                <w:rFonts w:asciiTheme="minorHAnsi" w:eastAsiaTheme="minorEastAsia" w:hAnsiTheme="minorHAnsi" w:cstheme="minorHAnsi"/>
                <w:kern w:val="24"/>
                <w:sz w:val="22"/>
                <w:szCs w:val="22"/>
                <w:lang w:val="cy-GB" w:eastAsia="en-GB"/>
              </w:rPr>
              <w:t>Bydd y Technegydd Ymchwil yn gweithio'n agos gyda Dr Charlotte Davies (Arweinydd y Prosiect), Paul Howes (Rheolwr CSAR), partneriaid y prosiect, Llywodraeth Cymru a staff eraill y Brifysgol. Byddant yn dilyn gweithdrefnau gweithredu safonol cytunedig ac yn cyfrannu at amgylchedd ymchwil diogel, cynhwysol ac effeithlon.</w:t>
            </w:r>
          </w:p>
          <w:p w14:paraId="66D524E9" w14:textId="77777777" w:rsidR="0091321E" w:rsidRPr="00FF56E9" w:rsidRDefault="0091321E" w:rsidP="009132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779E" w14:paraId="27EE4414" w14:textId="77777777" w:rsidTr="4959EEDF">
        <w:tc>
          <w:tcPr>
            <w:tcW w:w="1560" w:type="dxa"/>
            <w:shd w:val="clear" w:color="auto" w:fill="365F91" w:themeFill="accent1" w:themeFillShade="BF"/>
            <w:vAlign w:val="center"/>
          </w:tcPr>
          <w:p w14:paraId="0C8984A8" w14:textId="77777777" w:rsidR="00185442" w:rsidRPr="00FF56E9" w:rsidRDefault="00F41D6C" w:rsidP="00185442">
            <w:pPr>
              <w:jc w:val="left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F56E9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  <w:lang w:val="cy-GB"/>
              </w:rPr>
              <w:t>Prif Ddiben y Swydd</w:t>
            </w:r>
          </w:p>
          <w:p w14:paraId="12B2CB25" w14:textId="77777777" w:rsidR="00185442" w:rsidRPr="00FF56E9" w:rsidRDefault="00185442" w:rsidP="00185442">
            <w:pPr>
              <w:jc w:val="left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9356" w:type="dxa"/>
          </w:tcPr>
          <w:p w14:paraId="70280110" w14:textId="77777777" w:rsidR="00E17275" w:rsidRPr="00FF56E9" w:rsidRDefault="00F41D6C" w:rsidP="00E17275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FF56E9">
              <w:rPr>
                <w:rFonts w:asciiTheme="minorHAnsi" w:hAnsiTheme="minorHAnsi" w:cstheme="minorHAnsi"/>
                <w:lang w:val="cy-GB"/>
              </w:rPr>
              <w:t>Cydlynu'r gwaith o dderbyn, gwirio, labelu, cofnodi, storio a blaenoriaethu samplau cocos, gan gynnal cadwyn glir o’u derbyn hyd at dadansoddi.</w:t>
            </w:r>
          </w:p>
          <w:p w14:paraId="49BDAC9C" w14:textId="77777777" w:rsidR="00E17275" w:rsidRPr="00FF56E9" w:rsidRDefault="00F41D6C" w:rsidP="00E17275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FF56E9">
              <w:rPr>
                <w:rFonts w:asciiTheme="minorHAnsi" w:hAnsiTheme="minorHAnsi" w:cstheme="minorHAnsi"/>
                <w:lang w:val="cy-GB"/>
              </w:rPr>
              <w:t>Prosesu samplau cocos gan ddefnyddio protocolau safonol, gan gynnwys mesuriadau hyd, lled ac uchder y gragen; cyfanswm y pwysau gwlyb; dyraniad; pwysau'r cnawd; a pharatoi data cyflwr deilliadol.</w:t>
            </w:r>
          </w:p>
          <w:p w14:paraId="0C93C8CC" w14:textId="77777777" w:rsidR="00E17275" w:rsidRPr="00FF56E9" w:rsidRDefault="00F41D6C" w:rsidP="00E17275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FF56E9">
              <w:rPr>
                <w:rFonts w:asciiTheme="minorHAnsi" w:hAnsiTheme="minorHAnsi" w:cstheme="minorHAnsi"/>
                <w:lang w:val="cy-GB"/>
              </w:rPr>
              <w:lastRenderedPageBreak/>
              <w:t>Paratoi meinweoedd cocos ar gyfer archwiliad histoleg o ddatblygiad gonad, gan gynnwys sefydlogiad, gwreiddio paraffin, torri'r feinwe, microtomau, staenio a pharatoi sleidiau.</w:t>
            </w:r>
          </w:p>
          <w:p w14:paraId="1C8AF1B5" w14:textId="77777777" w:rsidR="00E17275" w:rsidRPr="00FF56E9" w:rsidRDefault="00F41D6C" w:rsidP="00E17275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FF56E9">
              <w:rPr>
                <w:rFonts w:asciiTheme="minorHAnsi" w:hAnsiTheme="minorHAnsi" w:cstheme="minorHAnsi"/>
                <w:lang w:val="cy-GB"/>
              </w:rPr>
              <w:t>Gweithredu offer labordy a histoleg perthnasol yn ddiogel ac yn fedrus, gan gynnwys cydbwyso, caliperau, microsgopau, proseswyr-meinweoedd, microtomau, ac offer staenio.</w:t>
            </w:r>
          </w:p>
          <w:p w14:paraId="19677E0E" w14:textId="77777777" w:rsidR="00E17275" w:rsidRPr="00FF56E9" w:rsidRDefault="00F41D6C" w:rsidP="00E17275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FF56E9">
              <w:rPr>
                <w:rFonts w:asciiTheme="minorHAnsi" w:hAnsiTheme="minorHAnsi" w:cstheme="minorHAnsi"/>
                <w:lang w:val="cy-GB"/>
              </w:rPr>
              <w:t>Cynnal cofnodion prosiect cywir a mewnbynnu data i gronfeydd data neu daenlenni, gan gymhwyso gwiriadau  a rheoli ansawdd rheolaidd.</w:t>
            </w:r>
          </w:p>
          <w:p w14:paraId="325B95A3" w14:textId="77777777" w:rsidR="00E17275" w:rsidRPr="00FF56E9" w:rsidRDefault="00F41D6C" w:rsidP="00E17275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FF56E9">
              <w:rPr>
                <w:rFonts w:asciiTheme="minorHAnsi" w:hAnsiTheme="minorHAnsi" w:cstheme="minorHAnsi"/>
                <w:lang w:val="cy-GB"/>
              </w:rPr>
              <w:t>Rheoli llif gwaith o ddydd i ddydd y labordy i fodloni targedau prosesu samplau misol a dyddiadau cau'r prosiect, gan nodi cyfyngiadau o ran capasiti a chyfathrebu risgiau i Arweinydd y prosiect a chontractwyr allanol.</w:t>
            </w:r>
          </w:p>
          <w:p w14:paraId="7E884AAE" w14:textId="77777777" w:rsidR="00E17275" w:rsidRPr="00FF56E9" w:rsidRDefault="00F41D6C" w:rsidP="00E17275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FF56E9">
              <w:rPr>
                <w:rFonts w:asciiTheme="minorHAnsi" w:hAnsiTheme="minorHAnsi" w:cstheme="minorHAnsi"/>
                <w:lang w:val="cy-GB"/>
              </w:rPr>
              <w:t>Cynnal stociau o ddefnyddiau traul, adweithyddion cemegol, a deunyddiau storio samplau; cefnogi'r gwaith prynu a sicrhau bod deunyddiau ar gael pan fo angen.</w:t>
            </w:r>
          </w:p>
          <w:p w14:paraId="4DA5E574" w14:textId="77777777" w:rsidR="00E17275" w:rsidRPr="00FF56E9" w:rsidRDefault="00F41D6C" w:rsidP="00E17275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FF56E9">
              <w:rPr>
                <w:rFonts w:asciiTheme="minorHAnsi" w:hAnsiTheme="minorHAnsi" w:cstheme="minorHAnsi"/>
                <w:lang w:val="cy-GB"/>
              </w:rPr>
              <w:t>Paratoi, labelu, archifo ac adalw samplau, blociau meinwe, sleidiau, lluniau a chofnodion cysylltiedig fel bod allbynnau’r prosiect yn parhau i fod yn archwiliadwy ac y gellir eu holrhain.</w:t>
            </w:r>
          </w:p>
          <w:p w14:paraId="706070E0" w14:textId="77777777" w:rsidR="00E17275" w:rsidRPr="00FF56E9" w:rsidRDefault="00F41D6C" w:rsidP="00E17275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FF56E9">
              <w:rPr>
                <w:rFonts w:asciiTheme="minorHAnsi" w:hAnsiTheme="minorHAnsi" w:cstheme="minorHAnsi"/>
                <w:lang w:val="cy-GB"/>
              </w:rPr>
              <w:t>Cynorthwyo gyda  microsgopeg, delweddu digidol a chofnodi systematig o arsylwadau histoleg; cefnogi'r gwaith o asesu camau atgenhedlu dan arweiniad arweinwyr gwyddonol y prosiect.</w:t>
            </w:r>
          </w:p>
          <w:p w14:paraId="3ED72422" w14:textId="77777777" w:rsidR="00E17275" w:rsidRPr="00FF56E9" w:rsidRDefault="00F41D6C" w:rsidP="00E17275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FF56E9">
              <w:rPr>
                <w:rFonts w:asciiTheme="minorHAnsi" w:hAnsiTheme="minorHAnsi" w:cstheme="minorHAnsi"/>
                <w:lang w:val="cy-GB"/>
              </w:rPr>
              <w:t>Cyfrannu at y gwaith o baratoi, adolygu a chymhwyso gweithdrefnau gweithredu safonol, asesiadau risg, asesiadau COSHH a dogfennaeth arall y prosiect yn gyson.</w:t>
            </w:r>
          </w:p>
          <w:p w14:paraId="5E91EF69" w14:textId="77777777" w:rsidR="00E17275" w:rsidRPr="00FF56E9" w:rsidRDefault="00F41D6C" w:rsidP="00E17275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FF56E9">
              <w:rPr>
                <w:rFonts w:asciiTheme="minorHAnsi" w:hAnsiTheme="minorHAnsi" w:cstheme="minorHAnsi"/>
                <w:lang w:val="cy-GB"/>
              </w:rPr>
              <w:t>Cynnal ardaloedd gweithio glân, trefnus a diogel; trefnu mannau diheintio priodol a gwaredu  gwastraff biolegol a chemegol yn unol â gweithdrefnau'r Brifysgol.</w:t>
            </w:r>
          </w:p>
          <w:p w14:paraId="1F9A7ECA" w14:textId="77777777" w:rsidR="00E17275" w:rsidRPr="00FF56E9" w:rsidRDefault="00F41D6C" w:rsidP="00E17275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FF56E9">
              <w:rPr>
                <w:rFonts w:asciiTheme="minorHAnsi" w:hAnsiTheme="minorHAnsi" w:cstheme="minorHAnsi"/>
                <w:lang w:val="cy-GB"/>
              </w:rPr>
              <w:t>Cyfathrebu'n broffesiynol ag is-contractwyr y maes a thîm y prosiect o ran amserlen y samplau, cyflwr y samplau, gwybodaeth goll a thrwybwn labordy.</w:t>
            </w:r>
          </w:p>
          <w:p w14:paraId="04FED797" w14:textId="77777777" w:rsidR="00E17275" w:rsidRPr="00FF56E9" w:rsidRDefault="00F41D6C" w:rsidP="00E17275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FF56E9">
              <w:rPr>
                <w:rFonts w:asciiTheme="minorHAnsi" w:hAnsiTheme="minorHAnsi" w:cstheme="minorHAnsi"/>
                <w:lang w:val="cy-GB"/>
              </w:rPr>
              <w:t>Darparu arweiniad ymarferol neu arddangosiadau o ddulliau cytunedig y prosiect i fyfyrwyr neu gydweithwyr sy'n rhan o weithgareddau ymchwil aliniedig.</w:t>
            </w:r>
          </w:p>
          <w:p w14:paraId="3FA164EB" w14:textId="77777777" w:rsidR="00E17275" w:rsidRPr="00FF56E9" w:rsidRDefault="00F41D6C" w:rsidP="00E17275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FF56E9">
              <w:rPr>
                <w:rFonts w:asciiTheme="minorHAnsi" w:hAnsiTheme="minorHAnsi" w:cstheme="minorHAnsi"/>
                <w:lang w:val="cy-GB"/>
              </w:rPr>
              <w:t>Cefnogi gweithgareddau maes rhynglanwol lle bo angen ar gyfer diogelwch, logisteg, cludo samplau a pharhad y rhaglen.</w:t>
            </w:r>
          </w:p>
          <w:p w14:paraId="2DA95387" w14:textId="77777777" w:rsidR="00E17275" w:rsidRPr="00FF56E9" w:rsidRDefault="00F41D6C" w:rsidP="00E17275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FF56E9">
              <w:rPr>
                <w:rFonts w:asciiTheme="minorHAnsi" w:hAnsiTheme="minorHAnsi" w:cstheme="minorHAnsi"/>
                <w:lang w:val="cy-GB"/>
              </w:rPr>
              <w:t>Cyfrannu at grynodebau o drwybwn sampl, cyflawnrwydd data, canlyniadau rheoli ansawdd a gwybodaeth arall sydd ei hangen ar gyfer adrodd am gynnydd ac adroddiad terfynol y prosiect.</w:t>
            </w:r>
          </w:p>
          <w:p w14:paraId="53F638CF" w14:textId="77777777" w:rsidR="00185442" w:rsidRPr="00FF56E9" w:rsidRDefault="00F41D6C" w:rsidP="00E17275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FF56E9">
              <w:rPr>
                <w:rFonts w:asciiTheme="minorHAnsi" w:hAnsiTheme="minorHAnsi" w:cstheme="minorHAnsi"/>
                <w:lang w:val="cy-GB"/>
              </w:rPr>
              <w:t>Cwblhau cyfrifoldebau eraill sy'n briodol i'r radd sy'n cefnogi cyflawniad llwyddiannus y prosiect a'r tîm technegol ehangach yn ystod cyfnodau prysur o lwyth gwaith.</w:t>
            </w:r>
          </w:p>
        </w:tc>
      </w:tr>
      <w:tr w:rsidR="00F9779E" w14:paraId="5784DF6F" w14:textId="77777777" w:rsidTr="4959EEDF">
        <w:tc>
          <w:tcPr>
            <w:tcW w:w="1560" w:type="dxa"/>
            <w:shd w:val="clear" w:color="auto" w:fill="365F91" w:themeFill="accent1" w:themeFillShade="BF"/>
            <w:vAlign w:val="center"/>
          </w:tcPr>
          <w:p w14:paraId="7AB675CC" w14:textId="77777777" w:rsidR="00185442" w:rsidRPr="00FF56E9" w:rsidRDefault="00F41D6C" w:rsidP="00185442">
            <w:pPr>
              <w:jc w:val="left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F56E9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  <w:lang w:val="cy-GB"/>
              </w:rPr>
              <w:lastRenderedPageBreak/>
              <w:t>Dyletswyddau Cyffredinol</w:t>
            </w:r>
          </w:p>
        </w:tc>
        <w:tc>
          <w:tcPr>
            <w:tcW w:w="9356" w:type="dxa"/>
          </w:tcPr>
          <w:p w14:paraId="44D21EB3" w14:textId="77777777" w:rsidR="003500C6" w:rsidRPr="00FF56E9" w:rsidRDefault="00F41D6C" w:rsidP="003500C6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FF56E9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Cydlynu a rheoli eich llwyth gwaith eich hun a rhoi cyfarwyddyd i'r sawl sy'n atebol iddo, yn ôl y gofyn.  </w:t>
            </w:r>
          </w:p>
          <w:p w14:paraId="4BF0A227" w14:textId="77777777" w:rsidR="003500C6" w:rsidRPr="00FF56E9" w:rsidRDefault="00F41D6C" w:rsidP="003500C6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FF56E9">
              <w:rPr>
                <w:rFonts w:asciiTheme="minorHAnsi" w:hAnsiTheme="minorHAnsi" w:cstheme="minorHAnsi"/>
                <w:color w:val="000000" w:themeColor="text1"/>
                <w:lang w:val="cy-GB"/>
              </w:rPr>
              <w:t>Cyfrannu'n llawn at bolisïau Galluogi Perfformiad ac Iaith Gymraeg y Brifysgol.</w:t>
            </w:r>
          </w:p>
          <w:p w14:paraId="698985F0" w14:textId="77777777" w:rsidR="003500C6" w:rsidRPr="00FF56E9" w:rsidRDefault="00F41D6C" w:rsidP="003500C6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FF56E9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Hyrwyddo cydraddoldeb ac amrywiaeth mewn arferion gwaith a chynnal perthnasoedd gwaith cadarnhaol </w:t>
            </w:r>
          </w:p>
          <w:p w14:paraId="5BE424DF" w14:textId="77777777" w:rsidR="003500C6" w:rsidRPr="00FF56E9" w:rsidRDefault="00F41D6C" w:rsidP="003500C6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FF56E9">
              <w:rPr>
                <w:rFonts w:asciiTheme="minorHAnsi" w:hAnsiTheme="minorHAnsi" w:cstheme="minorHAnsi"/>
                <w:color w:val="000000" w:themeColor="text1"/>
                <w:lang w:val="cy-GB"/>
              </w:rPr>
              <w:t>Cynnal yr holl weithgareddau yn unol â gofynion amgylcheddol y Brifysgol fel y'u nodir yn ei Pholisi Cynaliadwyedd a'i System Rheoli Amgylcheddol er mwyn lleihau effaith unigol ac adrannol</w:t>
            </w:r>
          </w:p>
          <w:p w14:paraId="5A67734D" w14:textId="77777777" w:rsidR="003500C6" w:rsidRPr="00FF56E9" w:rsidRDefault="00F41D6C" w:rsidP="003500C6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FF56E9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Cyfrannu at welliant parhaus perfformiad iechyd a diogelwch drwy ddealltwriaeth gadarn o broffil risg a datblygu diwylliant iechyd a diogelwch cadarnhaol </w:t>
            </w:r>
          </w:p>
          <w:p w14:paraId="4DBF2737" w14:textId="77777777" w:rsidR="003500C6" w:rsidRPr="00FF56E9" w:rsidRDefault="00F41D6C" w:rsidP="003500C6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FF56E9">
              <w:rPr>
                <w:rFonts w:asciiTheme="minorHAnsi" w:hAnsiTheme="minorHAnsi" w:cstheme="minorHAnsi"/>
                <w:color w:val="000000" w:themeColor="text1"/>
                <w:lang w:val="cy-GB"/>
              </w:rPr>
              <w:t>Dyletswyddau eraill yn unol â chyfarwyddyd Tîm Arweinyddiaeth y Gyfadran neu gynrychiolydd enwebedig, yn unol â disgwyliadau diffiniad y radd</w:t>
            </w:r>
          </w:p>
          <w:p w14:paraId="39504571" w14:textId="77777777" w:rsidR="00185442" w:rsidRPr="00FF56E9" w:rsidRDefault="00F41D6C" w:rsidP="00185442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FF56E9">
              <w:rPr>
                <w:rFonts w:asciiTheme="minorHAnsi" w:hAnsiTheme="minorHAnsi" w:cstheme="minorHAnsi"/>
                <w:color w:val="000000" w:themeColor="text1"/>
                <w:lang w:val="cy-GB"/>
              </w:rPr>
              <w:t>Sicrhau bod rheoli risg yn rhan annatod o unrhyw broses benderfynu, drwy sicrhau cydymffurfiaeth â Pholisi Rheoli Risg y Brifysgol.</w:t>
            </w:r>
          </w:p>
        </w:tc>
      </w:tr>
      <w:tr w:rsidR="00F9779E" w14:paraId="79466610" w14:textId="77777777" w:rsidTr="4959EEDF">
        <w:tc>
          <w:tcPr>
            <w:tcW w:w="1560" w:type="dxa"/>
            <w:shd w:val="clear" w:color="auto" w:fill="365F91" w:themeFill="accent1" w:themeFillShade="BF"/>
            <w:vAlign w:val="center"/>
          </w:tcPr>
          <w:p w14:paraId="1F7C87EF" w14:textId="77777777" w:rsidR="00BC636A" w:rsidRPr="00FF56E9" w:rsidRDefault="00F41D6C" w:rsidP="00BC636A">
            <w:pPr>
              <w:jc w:val="left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F56E9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  <w:lang w:val="cy-GB"/>
              </w:rPr>
              <w:t>Gwerthoedd y Gwasanaethau Proffesiynol</w:t>
            </w:r>
          </w:p>
        </w:tc>
        <w:tc>
          <w:tcPr>
            <w:tcW w:w="9356" w:type="dxa"/>
          </w:tcPr>
          <w:p w14:paraId="077790CD" w14:textId="77777777" w:rsidR="00BC636A" w:rsidRPr="00FF56E9" w:rsidRDefault="00F41D6C" w:rsidP="00BC636A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FF56E9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Mae holl feysydd y Gwasanaethau Proffesiynol ym Mhrifysgol Abertawe yn gweithredu yn unol â set ddiffiniedig o Werthoedd Craidd – </w:t>
            </w:r>
            <w:hyperlink r:id="rId13" w:history="1">
              <w:r w:rsidRPr="00FF56E9">
                <w:rPr>
                  <w:rStyle w:val="Hyperlink"/>
                  <w:rFonts w:ascii="Calibri" w:hAnsi="Calibri" w:cstheme="minorHAnsi"/>
                  <w:sz w:val="22"/>
                  <w:szCs w:val="22"/>
                  <w:lang w:val="cy-GB"/>
                </w:rPr>
                <w:t>http://www.swansea.ac.uk/cy/y-brifysgol/safon-fyd-eang/gwerthoedd/gwasanaethau-proffesiynol/</w:t>
              </w:r>
            </w:hyperlink>
            <w:r w:rsidRPr="00FF56E9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 a disgwylir i bawb allu dangos ymrwymiad i'r gwerthoedd hyn o adeg cyflwyno cais am swydd i gyflawni eu rôl o ddydd i ddydd. Mae ymrwymiad i'n gwerthoedd ym Mhrifysgol Abertawe yn ein cefnogi wrth hyrwyddo cydraddoldeb ac wrth werthfawrogi amrywiaeth er mwyn defnyddio'r holl ddoniau sydd gennym. Ein Gwerthoedd:</w:t>
            </w:r>
          </w:p>
          <w:p w14:paraId="10FACC10" w14:textId="77777777" w:rsidR="00BC636A" w:rsidRPr="00FF56E9" w:rsidRDefault="00F41D6C" w:rsidP="00BC636A">
            <w:pPr>
              <w:spacing w:before="100" w:beforeAutospacing="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F56E9">
              <w:rPr>
                <w:rFonts w:ascii="Calibri" w:hAnsi="Calibri" w:cstheme="minorHAnsi"/>
                <w:b/>
                <w:bCs/>
                <w:sz w:val="22"/>
                <w:szCs w:val="22"/>
                <w:lang w:val="cy-GB"/>
              </w:rPr>
              <w:lastRenderedPageBreak/>
              <w:t>Rydym yn Broffesiynol</w:t>
            </w:r>
            <w:r w:rsidRPr="00FF56E9">
              <w:rPr>
                <w:rFonts w:ascii="Calibri" w:hAnsi="Calibri" w:cstheme="minorHAnsi"/>
                <w:sz w:val="22"/>
                <w:szCs w:val="22"/>
                <w:lang w:val="cy-GB"/>
              </w:rPr>
              <w:br/>
            </w:r>
            <w:r w:rsidRPr="00FF56E9">
              <w:rPr>
                <w:rFonts w:ascii="Calibri" w:hAnsi="Calibri" w:cstheme="minorHAnsi"/>
                <w:sz w:val="22"/>
                <w:szCs w:val="22"/>
                <w:lang w:val="cy-GB"/>
              </w:rPr>
              <w:t>Rydym yn ymfalchïo mewn defnyddio ein gwybodaeth, ein sgiliau, ein creadigrwydd, ein gonestrwydd a'n doethineb i ddarparu gwasanaethau arloesol, effeithiol ac effeithlon ynghyd ag atebion o safon ardderchog</w:t>
            </w:r>
          </w:p>
          <w:p w14:paraId="00732F26" w14:textId="77777777" w:rsidR="00BC636A" w:rsidRPr="00FF56E9" w:rsidRDefault="00BC636A" w:rsidP="00BC636A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DE47428" w14:textId="77777777" w:rsidR="00BC636A" w:rsidRPr="00FF56E9" w:rsidRDefault="00F41D6C" w:rsidP="00BC636A">
            <w:pPr>
              <w:spacing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F56E9">
              <w:rPr>
                <w:rFonts w:ascii="Calibri" w:hAnsi="Calibri" w:cstheme="minorHAnsi"/>
                <w:b/>
                <w:bCs/>
                <w:sz w:val="22"/>
                <w:szCs w:val="22"/>
                <w:lang w:val="cy-GB"/>
              </w:rPr>
              <w:t xml:space="preserve">Rydym yn Cydweithio          </w:t>
            </w:r>
            <w:r w:rsidRPr="00FF56E9">
              <w:rPr>
                <w:rFonts w:ascii="Calibri" w:hAnsi="Calibri" w:cstheme="minorHAnsi"/>
                <w:sz w:val="22"/>
                <w:szCs w:val="22"/>
                <w:lang w:val="cy-GB"/>
              </w:rPr>
              <w:t xml:space="preserve"> </w:t>
            </w:r>
            <w:r w:rsidRPr="00FF56E9">
              <w:rPr>
                <w:rFonts w:ascii="Calibri" w:hAnsi="Calibri" w:cstheme="minorHAnsi"/>
                <w:sz w:val="22"/>
                <w:szCs w:val="22"/>
                <w:lang w:val="cy-GB"/>
              </w:rPr>
              <w:br/>
              <w:t>Rydym yn ymfalchïo mewn amgylchedd gweithio rhagweithiol a chydweithredol o gydraddoldeb, ymddiriedaeth, parch, cydweithio a her, i ddarparu gwasanaethau sy'n ceisio rhagori ar anghenion a disgwyliadau cwsmeriaid.</w:t>
            </w:r>
          </w:p>
          <w:p w14:paraId="20491AF2" w14:textId="77777777" w:rsidR="00BC636A" w:rsidRPr="00FF56E9" w:rsidRDefault="00F41D6C" w:rsidP="00BC636A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F56E9">
              <w:rPr>
                <w:rFonts w:ascii="Calibri" w:hAnsi="Calibri" w:cstheme="minorHAnsi"/>
                <w:b/>
                <w:bCs/>
                <w:sz w:val="22"/>
                <w:szCs w:val="22"/>
                <w:lang w:val="cy-GB"/>
              </w:rPr>
              <w:t>Rydym yn Ofalgar</w:t>
            </w:r>
            <w:r w:rsidRPr="00FF56E9">
              <w:rPr>
                <w:rFonts w:ascii="Calibri" w:hAnsi="Calibri" w:cstheme="minorHAnsi"/>
                <w:sz w:val="22"/>
                <w:szCs w:val="22"/>
                <w:lang w:val="cy-GB"/>
              </w:rPr>
              <w:br/>
            </w:r>
            <w:r w:rsidRPr="00FF56E9">
              <w:rPr>
                <w:rFonts w:ascii="Calibri" w:hAnsi="Calibri" w:cstheme="minorHAnsi"/>
                <w:sz w:val="22"/>
                <w:szCs w:val="22"/>
                <w:lang w:val="cy-GB"/>
              </w:rPr>
              <w:t xml:space="preserve">Rydym yn derbyn cyfrifoldeb am wrando ar ein myfyrwyr, ein cydweithwyr, ein partneriaid allanol a'r cyhoedd, eu deall ac ymateb yn hyblyg iddynt, fel bod pob cysylltiad rhyngddynt a ni yn brofiad personol a chadarnhaol. </w:t>
            </w:r>
          </w:p>
          <w:p w14:paraId="2F9B70E2" w14:textId="77777777" w:rsidR="00BC636A" w:rsidRPr="00FF56E9" w:rsidRDefault="00F41D6C" w:rsidP="00BC636A">
            <w:pPr>
              <w:spacing w:before="100" w:beforeAutospacing="1"/>
              <w:jc w:val="left"/>
              <w:rPr>
                <w:rFonts w:asciiTheme="minorHAnsi" w:hAnsiTheme="minorHAnsi" w:cstheme="minorHAnsi"/>
                <w:sz w:val="22"/>
                <w:szCs w:val="22"/>
                <w:lang w:val="en-IE"/>
              </w:rPr>
            </w:pPr>
            <w:r w:rsidRPr="00FF56E9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Mae ymrwymiad i'n gwerthoedd ym Mhrifysgol Abertawe yn ein cefnogi wrth hyrwyddo cydraddoldeb ac wrth werthfawrogi amrywiaeth er mwyn defnyddio'r holl ddoniau sydd gennym.</w:t>
            </w:r>
          </w:p>
        </w:tc>
      </w:tr>
      <w:tr w:rsidR="00F9779E" w14:paraId="59E81F28" w14:textId="77777777" w:rsidTr="4959EEDF">
        <w:tc>
          <w:tcPr>
            <w:tcW w:w="1560" w:type="dxa"/>
            <w:shd w:val="clear" w:color="auto" w:fill="365F91" w:themeFill="accent1" w:themeFillShade="BF"/>
            <w:vAlign w:val="center"/>
          </w:tcPr>
          <w:p w14:paraId="1CC67D75" w14:textId="77777777" w:rsidR="00185442" w:rsidRPr="00FF56E9" w:rsidRDefault="00F41D6C" w:rsidP="00185442">
            <w:pPr>
              <w:spacing w:before="240" w:after="240"/>
              <w:jc w:val="left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F56E9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lastRenderedPageBreak/>
              <w:br w:type="page"/>
            </w:r>
            <w:r w:rsidRPr="00FF56E9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  <w:lang w:val="cy-GB"/>
              </w:rPr>
              <w:t>Manyleb Person</w:t>
            </w:r>
          </w:p>
          <w:p w14:paraId="05C7BEE9" w14:textId="77777777" w:rsidR="00185442" w:rsidRPr="00FF56E9" w:rsidRDefault="00185442" w:rsidP="00185442">
            <w:pPr>
              <w:jc w:val="lef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9356" w:type="dxa"/>
          </w:tcPr>
          <w:p w14:paraId="5AF3961B" w14:textId="77777777" w:rsidR="00FF56E9" w:rsidRPr="00FF56E9" w:rsidRDefault="00F41D6C" w:rsidP="00FF56E9">
            <w:pPr>
              <w:keepNext/>
              <w:spacing w:after="8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FF56E9">
              <w:rPr>
                <w:rFonts w:ascii="Calibri" w:hAnsi="Calibri" w:cstheme="minorHAnsi"/>
                <w:b/>
                <w:bCs/>
                <w:sz w:val="22"/>
                <w:szCs w:val="22"/>
                <w:u w:val="single"/>
                <w:lang w:val="cy-GB"/>
              </w:rPr>
              <w:t>Meini Prawf Hanfodol</w:t>
            </w:r>
          </w:p>
          <w:p w14:paraId="4DD2831E" w14:textId="77777777" w:rsidR="00FF56E9" w:rsidRPr="00FF56E9" w:rsidRDefault="00F41D6C" w:rsidP="00FF56E9">
            <w:pPr>
              <w:keepNext/>
              <w:spacing w:before="12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F56E9">
              <w:rPr>
                <w:rFonts w:ascii="Calibri" w:hAnsi="Calibri" w:cstheme="minorHAnsi"/>
                <w:b/>
                <w:bCs/>
                <w:sz w:val="22"/>
                <w:szCs w:val="22"/>
                <w:lang w:val="cy-GB"/>
              </w:rPr>
              <w:t>Gwerthoedd</w:t>
            </w:r>
          </w:p>
          <w:p w14:paraId="1FFCF2A9" w14:textId="77777777" w:rsidR="00FF56E9" w:rsidRPr="004C6DE4" w:rsidRDefault="00F41D6C" w:rsidP="004C6DE4">
            <w:pPr>
              <w:pStyle w:val="ListParagraph"/>
              <w:numPr>
                <w:ilvl w:val="0"/>
                <w:numId w:val="46"/>
              </w:numPr>
              <w:spacing w:after="80"/>
              <w:rPr>
                <w:rFonts w:asciiTheme="minorHAnsi" w:hAnsiTheme="minorHAnsi" w:cstheme="minorHAnsi"/>
              </w:rPr>
            </w:pPr>
            <w:r w:rsidRPr="004C6DE4">
              <w:rPr>
                <w:rFonts w:asciiTheme="minorHAnsi" w:hAnsiTheme="minorHAnsi" w:cstheme="minorHAnsi"/>
                <w:lang w:val="cy-GB"/>
              </w:rPr>
              <w:t>Arddangos tystiolaeth o ymfalchïo mewn darparu gwasanaethau proffesiynol a gwaith technegol o ansawdd uchel.</w:t>
            </w:r>
          </w:p>
          <w:p w14:paraId="45F6124A" w14:textId="77777777" w:rsidR="00FF56E9" w:rsidRPr="004C6DE4" w:rsidRDefault="00F41D6C" w:rsidP="004C6DE4">
            <w:pPr>
              <w:pStyle w:val="ListParagraph"/>
              <w:numPr>
                <w:ilvl w:val="0"/>
                <w:numId w:val="46"/>
              </w:numPr>
              <w:spacing w:after="80"/>
              <w:rPr>
                <w:rFonts w:asciiTheme="minorHAnsi" w:hAnsiTheme="minorHAnsi" w:cstheme="minorHAnsi"/>
              </w:rPr>
            </w:pPr>
            <w:r w:rsidRPr="004C6DE4">
              <w:rPr>
                <w:rFonts w:asciiTheme="minorHAnsi" w:hAnsiTheme="minorHAnsi" w:cstheme="minorHAnsi"/>
                <w:lang w:val="cy-GB"/>
              </w:rPr>
              <w:t>Y gallu i weithio'n gydweithredol mewn amgylchedd o gydraddoldeb, ymddiriedaeth a pharch.</w:t>
            </w:r>
          </w:p>
          <w:p w14:paraId="0C287302" w14:textId="77777777" w:rsidR="00FF56E9" w:rsidRPr="004C6DE4" w:rsidRDefault="00F41D6C" w:rsidP="004C6DE4">
            <w:pPr>
              <w:pStyle w:val="ListParagraph"/>
              <w:numPr>
                <w:ilvl w:val="0"/>
                <w:numId w:val="46"/>
              </w:numPr>
              <w:spacing w:after="80"/>
              <w:rPr>
                <w:rFonts w:asciiTheme="minorHAnsi" w:hAnsiTheme="minorHAnsi" w:cstheme="minorHAnsi"/>
              </w:rPr>
            </w:pPr>
            <w:r w:rsidRPr="004C6DE4">
              <w:rPr>
                <w:rFonts w:asciiTheme="minorHAnsi" w:hAnsiTheme="minorHAnsi" w:cstheme="minorHAnsi"/>
                <w:lang w:val="cy-GB"/>
              </w:rPr>
              <w:t>Ymagwedd ofalgar, gyfrifol ac ymatebol at gydweithwyr, partneriaid, myfyrwyr a defnyddwyr gwasanaeth eraill.</w:t>
            </w:r>
          </w:p>
          <w:p w14:paraId="06D0CA34" w14:textId="77777777" w:rsidR="00FF56E9" w:rsidRPr="004C6DE4" w:rsidRDefault="00F41D6C" w:rsidP="004C6DE4">
            <w:pPr>
              <w:keepNext/>
              <w:spacing w:before="120" w:after="60"/>
              <w:rPr>
                <w:rFonts w:asciiTheme="minorHAnsi" w:hAnsiTheme="minorHAnsi" w:cstheme="minorHAnsi"/>
              </w:rPr>
            </w:pPr>
            <w:r w:rsidRPr="004C6DE4">
              <w:rPr>
                <w:rFonts w:ascii="Calibri" w:hAnsi="Calibri" w:cstheme="minorHAnsi"/>
                <w:b/>
                <w:bCs/>
                <w:lang w:val="cy-GB"/>
              </w:rPr>
              <w:t>Cymwysterau</w:t>
            </w:r>
          </w:p>
          <w:p w14:paraId="12E9E264" w14:textId="77777777" w:rsidR="00FF56E9" w:rsidRPr="004C6DE4" w:rsidRDefault="00F41D6C" w:rsidP="004C6DE4">
            <w:pPr>
              <w:pStyle w:val="ListParagraph"/>
              <w:numPr>
                <w:ilvl w:val="0"/>
                <w:numId w:val="46"/>
              </w:numPr>
              <w:spacing w:after="80"/>
              <w:rPr>
                <w:rFonts w:asciiTheme="minorHAnsi" w:hAnsiTheme="minorHAnsi" w:cstheme="minorHAnsi"/>
              </w:rPr>
            </w:pPr>
            <w:r w:rsidRPr="004C6DE4">
              <w:rPr>
                <w:rFonts w:asciiTheme="minorHAnsi" w:hAnsiTheme="minorHAnsi" w:cstheme="minorHAnsi"/>
                <w:lang w:val="cy-GB"/>
              </w:rPr>
              <w:t>Addysg hyd at lefel gradd israddedig (BSc) neu gyfwerth mewn pwnc sy'n gysylltiedig â'r Biowyddorau.</w:t>
            </w:r>
          </w:p>
          <w:p w14:paraId="319EE454" w14:textId="77777777" w:rsidR="00FF56E9" w:rsidRPr="004C6DE4" w:rsidRDefault="00F41D6C" w:rsidP="004C6DE4">
            <w:pPr>
              <w:keepNext/>
              <w:spacing w:before="120" w:after="60"/>
              <w:rPr>
                <w:rFonts w:asciiTheme="minorHAnsi" w:hAnsiTheme="minorHAnsi" w:cstheme="minorHAnsi"/>
              </w:rPr>
            </w:pPr>
            <w:r w:rsidRPr="004C6DE4">
              <w:rPr>
                <w:rFonts w:ascii="Calibri" w:hAnsi="Calibri" w:cstheme="minorHAnsi"/>
                <w:b/>
                <w:bCs/>
                <w:lang w:val="cy-GB"/>
              </w:rPr>
              <w:t>Profiad</w:t>
            </w:r>
          </w:p>
          <w:p w14:paraId="37AA47BA" w14:textId="77777777" w:rsidR="00C924C8" w:rsidRDefault="00F41D6C" w:rsidP="00C924C8">
            <w:pPr>
              <w:pStyle w:val="ListParagraph"/>
              <w:numPr>
                <w:ilvl w:val="0"/>
                <w:numId w:val="46"/>
              </w:numPr>
              <w:spacing w:after="80"/>
              <w:rPr>
                <w:rFonts w:asciiTheme="minorHAnsi" w:hAnsiTheme="minorHAnsi" w:cstheme="minorHAnsi"/>
              </w:rPr>
            </w:pPr>
            <w:r w:rsidRPr="004C6DE4">
              <w:rPr>
                <w:rFonts w:asciiTheme="minorHAnsi" w:hAnsiTheme="minorHAnsi" w:cstheme="minorHAnsi"/>
                <w:lang w:val="cy-GB"/>
              </w:rPr>
              <w:t>Profiad ymarferol o brosesu samplau biolegol mewn labordy, gan gynnwys bivalve mollusc (yn benodol cocos) a dyraniad infertebratau dyfrol eraill, morffometrigau neu asesiad cyflwr.</w:t>
            </w:r>
          </w:p>
          <w:p w14:paraId="1A8E82EA" w14:textId="77777777" w:rsidR="007A0F5D" w:rsidRPr="00C924C8" w:rsidRDefault="00F41D6C" w:rsidP="00C924C8">
            <w:pPr>
              <w:pStyle w:val="ListParagraph"/>
              <w:numPr>
                <w:ilvl w:val="0"/>
                <w:numId w:val="46"/>
              </w:numPr>
              <w:spacing w:after="80"/>
              <w:rPr>
                <w:rFonts w:asciiTheme="minorHAnsi" w:hAnsiTheme="minorHAnsi" w:cstheme="minorHAnsi"/>
              </w:rPr>
            </w:pPr>
            <w:r w:rsidRPr="00C924C8">
              <w:rPr>
                <w:rFonts w:asciiTheme="minorHAnsi" w:hAnsiTheme="minorHAnsi" w:cstheme="minorHAnsi"/>
                <w:lang w:val="cy-GB"/>
              </w:rPr>
              <w:t>Profiad ymarferol o brosesu histoleg, gan gynnwys sefydlogiad, gwreiddio paraffin, microtomau, staenio haematocsylin ac eosin, paratoi sleidiau a microsgopeg.</w:t>
            </w:r>
          </w:p>
          <w:p w14:paraId="68410467" w14:textId="77777777" w:rsidR="00C26AD6" w:rsidRPr="004C6DE4" w:rsidRDefault="00F41D6C" w:rsidP="004C6DE4">
            <w:pPr>
              <w:pStyle w:val="ListParagraph"/>
              <w:numPr>
                <w:ilvl w:val="0"/>
                <w:numId w:val="46"/>
              </w:numPr>
              <w:spacing w:after="80"/>
              <w:rPr>
                <w:rFonts w:asciiTheme="minorHAnsi" w:hAnsiTheme="minorHAnsi" w:cstheme="minorHAnsi"/>
              </w:rPr>
            </w:pPr>
            <w:r w:rsidRPr="004C6DE4">
              <w:rPr>
                <w:rFonts w:asciiTheme="minorHAnsi" w:hAnsiTheme="minorHAnsi" w:cstheme="minorHAnsi"/>
                <w:lang w:val="cy-GB"/>
              </w:rPr>
              <w:t>Profiad o gynnal cofnodion samplau cywir a mewnbynnu, gwirio a rheoli data gwyddonol gan ddefnyddio taenlenni neu gronfeydd data.</w:t>
            </w:r>
          </w:p>
          <w:p w14:paraId="2152C281" w14:textId="77777777" w:rsidR="007A0F5D" w:rsidRPr="004C6DE4" w:rsidRDefault="00F41D6C" w:rsidP="004C6DE4">
            <w:pPr>
              <w:pStyle w:val="ListParagraph"/>
              <w:numPr>
                <w:ilvl w:val="0"/>
                <w:numId w:val="46"/>
              </w:numPr>
              <w:spacing w:after="80"/>
              <w:rPr>
                <w:rFonts w:asciiTheme="minorHAnsi" w:hAnsiTheme="minorHAnsi" w:cstheme="minorHAnsi"/>
              </w:rPr>
            </w:pPr>
            <w:r w:rsidRPr="004C6DE4">
              <w:rPr>
                <w:rFonts w:asciiTheme="minorHAnsi" w:hAnsiTheme="minorHAnsi" w:cstheme="minorHAnsi"/>
                <w:lang w:val="cy-GB"/>
              </w:rPr>
              <w:t>Profiad o sicrhau ansawdd, delweddu digidol, cyfrifiadau mynegai-cyflwr neu ddadansoddi data gwyddonol sylfaenol.</w:t>
            </w:r>
          </w:p>
          <w:p w14:paraId="7EFC9598" w14:textId="77777777" w:rsidR="00FF56E9" w:rsidRPr="004C6DE4" w:rsidRDefault="00F41D6C" w:rsidP="004C6DE4">
            <w:pPr>
              <w:pStyle w:val="ListParagraph"/>
              <w:numPr>
                <w:ilvl w:val="0"/>
                <w:numId w:val="46"/>
              </w:numPr>
              <w:spacing w:after="80"/>
              <w:rPr>
                <w:rFonts w:asciiTheme="minorHAnsi" w:hAnsiTheme="minorHAnsi" w:cstheme="minorHAnsi"/>
              </w:rPr>
            </w:pPr>
            <w:r w:rsidRPr="004C6DE4">
              <w:rPr>
                <w:rFonts w:asciiTheme="minorHAnsi" w:hAnsiTheme="minorHAnsi" w:cstheme="minorHAnsi"/>
                <w:lang w:val="cy-GB"/>
              </w:rPr>
              <w:t>Profiad o gymhwyso gweithdrefnau iechyd a diogelwch y labordy, gan gynnwys asesiadau risg, rheolau COSHH, ymdrin â chemegau'n ddiogel a rheoli gwastraff biolegol.</w:t>
            </w:r>
          </w:p>
          <w:p w14:paraId="3B03D40B" w14:textId="77777777" w:rsidR="00FF56E9" w:rsidRPr="004C6DE4" w:rsidRDefault="00F41D6C" w:rsidP="004C6DE4">
            <w:pPr>
              <w:pStyle w:val="ListParagraph"/>
              <w:numPr>
                <w:ilvl w:val="0"/>
                <w:numId w:val="46"/>
              </w:numPr>
              <w:spacing w:after="80"/>
              <w:rPr>
                <w:rFonts w:asciiTheme="minorHAnsi" w:hAnsiTheme="minorHAnsi" w:cstheme="minorHAnsi"/>
              </w:rPr>
            </w:pPr>
            <w:r w:rsidRPr="004C6DE4">
              <w:rPr>
                <w:rFonts w:asciiTheme="minorHAnsi" w:hAnsiTheme="minorHAnsi" w:cstheme="minorHAnsi"/>
                <w:lang w:val="cy-GB"/>
              </w:rPr>
              <w:t xml:space="preserve">Profiad o weithio i weithdrefnau gweithredu safonol a chyflawni gwaith yn gywir o fewn amserlenni cytunedig. </w:t>
            </w:r>
          </w:p>
          <w:p w14:paraId="1CEA6C29" w14:textId="77777777" w:rsidR="00FF56E9" w:rsidRPr="004C6DE4" w:rsidRDefault="00F41D6C" w:rsidP="004C6DE4">
            <w:pPr>
              <w:keepNext/>
              <w:spacing w:before="120" w:after="60"/>
              <w:rPr>
                <w:rFonts w:asciiTheme="minorHAnsi" w:hAnsiTheme="minorHAnsi" w:cstheme="minorHAnsi"/>
              </w:rPr>
            </w:pPr>
            <w:r w:rsidRPr="004C6DE4">
              <w:rPr>
                <w:rFonts w:ascii="Calibri" w:hAnsi="Calibri" w:cstheme="minorHAnsi"/>
                <w:b/>
                <w:bCs/>
                <w:lang w:val="cy-GB"/>
              </w:rPr>
              <w:t xml:space="preserve">Gwybodaeth a Sgiliau </w:t>
            </w:r>
          </w:p>
          <w:p w14:paraId="68442347" w14:textId="77777777" w:rsidR="00FF56E9" w:rsidRPr="004C6DE4" w:rsidRDefault="00F41D6C" w:rsidP="004C6DE4">
            <w:pPr>
              <w:pStyle w:val="ListParagraph"/>
              <w:numPr>
                <w:ilvl w:val="0"/>
                <w:numId w:val="46"/>
              </w:numPr>
              <w:spacing w:after="80"/>
              <w:rPr>
                <w:rFonts w:asciiTheme="minorHAnsi" w:hAnsiTheme="minorHAnsi" w:cstheme="minorHAnsi"/>
              </w:rPr>
            </w:pPr>
            <w:r w:rsidRPr="004C6DE4">
              <w:rPr>
                <w:rFonts w:asciiTheme="minorHAnsi" w:hAnsiTheme="minorHAnsi" w:cstheme="minorHAnsi"/>
                <w:lang w:val="cy-GB"/>
              </w:rPr>
              <w:t>Medrusrwydd corfforol a sylw i fanylion ardderchog, gyda'r gallu i ymgymryd â gwaith manwl gywir ailadroddus yn gyson ar draws samplau mawr.</w:t>
            </w:r>
          </w:p>
          <w:p w14:paraId="190A5873" w14:textId="77777777" w:rsidR="00FF56E9" w:rsidRPr="004C6DE4" w:rsidRDefault="00F41D6C" w:rsidP="004C6DE4">
            <w:pPr>
              <w:pStyle w:val="ListParagraph"/>
              <w:numPr>
                <w:ilvl w:val="0"/>
                <w:numId w:val="46"/>
              </w:numPr>
              <w:spacing w:after="80"/>
              <w:rPr>
                <w:rFonts w:asciiTheme="minorHAnsi" w:hAnsiTheme="minorHAnsi" w:cstheme="minorHAnsi"/>
              </w:rPr>
            </w:pPr>
            <w:r w:rsidRPr="004C6DE4">
              <w:rPr>
                <w:rFonts w:asciiTheme="minorHAnsi" w:hAnsiTheme="minorHAnsi" w:cstheme="minorHAnsi"/>
                <w:lang w:val="cy-GB"/>
              </w:rPr>
              <w:t>Sgiliau rhifedd a TG da, gan gynnwys defnydd hyderus o Microsoft Excel neu feddalwedd cyfwerth ar gyfer mewnbynnu data strwythuredig a gwiriadau ansawdd.</w:t>
            </w:r>
          </w:p>
          <w:p w14:paraId="3CEFFEB5" w14:textId="77777777" w:rsidR="00FF56E9" w:rsidRPr="004C6DE4" w:rsidRDefault="00F41D6C" w:rsidP="004C6DE4">
            <w:pPr>
              <w:pStyle w:val="ListParagraph"/>
              <w:numPr>
                <w:ilvl w:val="0"/>
                <w:numId w:val="46"/>
              </w:numPr>
              <w:spacing w:after="80"/>
              <w:rPr>
                <w:rFonts w:asciiTheme="minorHAnsi" w:hAnsiTheme="minorHAnsi" w:cstheme="minorHAnsi"/>
              </w:rPr>
            </w:pPr>
            <w:r w:rsidRPr="004C6DE4">
              <w:rPr>
                <w:rFonts w:asciiTheme="minorHAnsi" w:hAnsiTheme="minorHAnsi" w:cstheme="minorHAnsi"/>
                <w:lang w:val="cy-GB"/>
              </w:rPr>
              <w:t>Gallu i drefnu a blaenoriaethu llwyth gwaith amrywiol, monitro trwybwn ac ymateb yn adeiladol wrth i amserlenni samplu neu flaenoriaethau newid.</w:t>
            </w:r>
          </w:p>
          <w:p w14:paraId="5E0B31CE" w14:textId="77777777" w:rsidR="00FF56E9" w:rsidRPr="004C6DE4" w:rsidRDefault="00F41D6C" w:rsidP="004C6DE4">
            <w:pPr>
              <w:pStyle w:val="ListParagraph"/>
              <w:numPr>
                <w:ilvl w:val="0"/>
                <w:numId w:val="46"/>
              </w:numPr>
              <w:spacing w:after="80"/>
              <w:rPr>
                <w:rFonts w:asciiTheme="minorHAnsi" w:hAnsiTheme="minorHAnsi" w:cstheme="minorHAnsi"/>
              </w:rPr>
            </w:pPr>
            <w:r w:rsidRPr="004C6DE4">
              <w:rPr>
                <w:rFonts w:asciiTheme="minorHAnsi" w:hAnsiTheme="minorHAnsi" w:cstheme="minorHAnsi"/>
                <w:lang w:val="cy-GB"/>
              </w:rPr>
              <w:t>Gallu i ddeall a dilyn cyfarwyddiadau technegol a chyfrannu at gofnodion labordy, protocolau a dogfennaeth y prosiect.</w:t>
            </w:r>
          </w:p>
          <w:p w14:paraId="6E8293AF" w14:textId="77777777" w:rsidR="00FF56E9" w:rsidRPr="004C6DE4" w:rsidRDefault="00F41D6C" w:rsidP="004C6DE4">
            <w:pPr>
              <w:pStyle w:val="ListParagraph"/>
              <w:numPr>
                <w:ilvl w:val="0"/>
                <w:numId w:val="46"/>
              </w:numPr>
              <w:spacing w:after="80"/>
              <w:rPr>
                <w:rFonts w:asciiTheme="minorHAnsi" w:hAnsiTheme="minorHAnsi" w:cstheme="minorHAnsi"/>
              </w:rPr>
            </w:pPr>
            <w:r w:rsidRPr="004C6DE4">
              <w:rPr>
                <w:rFonts w:asciiTheme="minorHAnsi" w:hAnsiTheme="minorHAnsi" w:cstheme="minorHAnsi"/>
                <w:lang w:val="cy-GB"/>
              </w:rPr>
              <w:t>Gallu i weithio'n annibynnol wrth gyfrannu'n effeithiol at dîm amlddisgyblaethol a gofyn am arweiniad pan fo angen.</w:t>
            </w:r>
          </w:p>
          <w:p w14:paraId="22689756" w14:textId="77777777" w:rsidR="00FF56E9" w:rsidRPr="004C6DE4" w:rsidRDefault="00F41D6C" w:rsidP="004C6DE4">
            <w:pPr>
              <w:pStyle w:val="ListParagraph"/>
              <w:numPr>
                <w:ilvl w:val="0"/>
                <w:numId w:val="46"/>
              </w:numPr>
              <w:spacing w:after="80"/>
              <w:rPr>
                <w:rFonts w:asciiTheme="minorHAnsi" w:hAnsiTheme="minorHAnsi" w:cstheme="minorHAnsi"/>
              </w:rPr>
            </w:pPr>
            <w:r w:rsidRPr="004C6DE4">
              <w:rPr>
                <w:rFonts w:asciiTheme="minorHAnsi" w:hAnsiTheme="minorHAnsi" w:cstheme="minorHAnsi"/>
                <w:lang w:val="cy-GB"/>
              </w:rPr>
              <w:lastRenderedPageBreak/>
              <w:t>Parodrwydd i ymgymryd â hyfforddiant pellach a phan fo angen, deithio'n achlysurol i ardaloedd maes rhynglanwol.</w:t>
            </w:r>
          </w:p>
          <w:p w14:paraId="21829456" w14:textId="77777777" w:rsidR="00FF56E9" w:rsidRPr="004C6DE4" w:rsidRDefault="00F41D6C" w:rsidP="004C6DE4">
            <w:pPr>
              <w:pStyle w:val="ListParagraph"/>
              <w:numPr>
                <w:ilvl w:val="0"/>
                <w:numId w:val="46"/>
              </w:numPr>
              <w:spacing w:after="80"/>
              <w:rPr>
                <w:rFonts w:asciiTheme="minorHAnsi" w:hAnsiTheme="minorHAnsi" w:cstheme="minorHAnsi"/>
              </w:rPr>
            </w:pPr>
            <w:r w:rsidRPr="004C6DE4">
              <w:rPr>
                <w:rFonts w:asciiTheme="minorHAnsi" w:hAnsiTheme="minorHAnsi" w:cstheme="minorHAnsi"/>
                <w:lang w:val="cy-GB"/>
              </w:rPr>
              <w:t>Gallu i godi, cario a symud offer labordy cyffredinol a blychau sampl yn ddiogel, gan ddefnyddio cymhorthion a gweithdrefnau priodol.</w:t>
            </w:r>
          </w:p>
          <w:p w14:paraId="298175C5" w14:textId="77777777" w:rsidR="00FF56E9" w:rsidRPr="00FF56E9" w:rsidRDefault="00F41D6C" w:rsidP="00FF56E9">
            <w:pPr>
              <w:keepNext/>
              <w:spacing w:before="12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F56E9">
              <w:rPr>
                <w:rFonts w:ascii="Calibri" w:hAnsi="Calibri" w:cstheme="minorHAnsi"/>
                <w:b/>
                <w:bCs/>
                <w:sz w:val="22"/>
                <w:szCs w:val="22"/>
                <w:lang w:val="cy-GB"/>
              </w:rPr>
              <w:t>Yr Iaith Gymraeg</w:t>
            </w:r>
          </w:p>
          <w:p w14:paraId="668FC7D4" w14:textId="77777777" w:rsidR="00FF56E9" w:rsidRPr="00FF56E9" w:rsidRDefault="00F41D6C" w:rsidP="00FF56E9">
            <w:pPr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FF56E9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Mae'r swydd hon yn gofyn am sgiliau Cymraeg ar lefel 1 – 'ychydig' (nid oes angen i chi siarad Cymraeg er mwyn cyflwyno cais am y swydd hon). Gallwch gyrraedd Lefel 1 drwy gwblhau cwrs hyfforddiant un awr.</w:t>
            </w:r>
          </w:p>
          <w:p w14:paraId="34F1F1DF" w14:textId="77777777" w:rsidR="00FF56E9" w:rsidRPr="00FF56E9" w:rsidRDefault="00F41D6C" w:rsidP="00FF56E9">
            <w:pPr>
              <w:keepNext/>
              <w:spacing w:before="140" w:after="80"/>
              <w:rPr>
                <w:rFonts w:asciiTheme="minorHAnsi" w:hAnsiTheme="minorHAnsi" w:cstheme="minorHAnsi"/>
                <w:sz w:val="22"/>
                <w:szCs w:val="22"/>
              </w:rPr>
            </w:pPr>
            <w:r w:rsidRPr="00FF56E9">
              <w:rPr>
                <w:rFonts w:ascii="Calibri" w:hAnsi="Calibri" w:cstheme="minorHAnsi"/>
                <w:b/>
                <w:bCs/>
                <w:sz w:val="22"/>
                <w:szCs w:val="22"/>
                <w:lang w:val="cy-GB"/>
              </w:rPr>
              <w:t>Meini Prawf Dymunol</w:t>
            </w:r>
          </w:p>
          <w:p w14:paraId="40D8DA65" w14:textId="77777777" w:rsidR="00CE0AE7" w:rsidRPr="00CE0AE7" w:rsidRDefault="00F41D6C" w:rsidP="00CE0AE7">
            <w:pPr>
              <w:pStyle w:val="ListParagraph"/>
              <w:numPr>
                <w:ilvl w:val="0"/>
                <w:numId w:val="44"/>
              </w:numPr>
              <w:spacing w:after="80"/>
              <w:rPr>
                <w:rFonts w:asciiTheme="minorHAnsi" w:hAnsiTheme="minorHAnsi" w:cstheme="minorHAnsi"/>
              </w:rPr>
            </w:pPr>
            <w:r w:rsidRPr="00CE0AE7">
              <w:rPr>
                <w:rFonts w:asciiTheme="minorHAnsi" w:hAnsiTheme="minorHAnsi" w:cstheme="minorHAnsi"/>
                <w:lang w:val="cy-GB"/>
              </w:rPr>
              <w:t>Gradd ôl-raddedig (MRes/MSc) neu gyfwerth mewn pwnc sy'n gysylltiedig â'r Biowyddorau.</w:t>
            </w:r>
          </w:p>
          <w:p w14:paraId="5A3F1B1F" w14:textId="77777777" w:rsidR="00CE0AE7" w:rsidRDefault="00F41D6C" w:rsidP="00CE0AE7">
            <w:pPr>
              <w:pStyle w:val="ListParagraph"/>
              <w:numPr>
                <w:ilvl w:val="0"/>
                <w:numId w:val="44"/>
              </w:numPr>
              <w:spacing w:after="80"/>
              <w:rPr>
                <w:rFonts w:asciiTheme="minorHAnsi" w:hAnsiTheme="minorHAnsi" w:cstheme="minorHAnsi"/>
              </w:rPr>
            </w:pPr>
            <w:r w:rsidRPr="00CE0AE7">
              <w:rPr>
                <w:rFonts w:asciiTheme="minorHAnsi" w:hAnsiTheme="minorHAnsi" w:cstheme="minorHAnsi"/>
                <w:lang w:val="cy-GB"/>
              </w:rPr>
              <w:t>Profiad o weithio mewn sefydliad addysg uwch, ymchwil neu amgylchedd contract-ymchwil cymhwysol.</w:t>
            </w:r>
          </w:p>
          <w:p w14:paraId="42006A93" w14:textId="77777777" w:rsidR="00CE0AE7" w:rsidRDefault="00F41D6C" w:rsidP="00CE0AE7">
            <w:pPr>
              <w:pStyle w:val="ListParagraph"/>
              <w:numPr>
                <w:ilvl w:val="0"/>
                <w:numId w:val="44"/>
              </w:numPr>
              <w:spacing w:after="80"/>
              <w:rPr>
                <w:rFonts w:asciiTheme="minorHAnsi" w:hAnsiTheme="minorHAnsi" w:cstheme="minorHAnsi"/>
              </w:rPr>
            </w:pPr>
            <w:r w:rsidRPr="00CE0AE7">
              <w:rPr>
                <w:rFonts w:asciiTheme="minorHAnsi" w:hAnsiTheme="minorHAnsi" w:cstheme="minorHAnsi"/>
                <w:lang w:val="cy-GB"/>
              </w:rPr>
              <w:t>Profiad o waith maes rhynglanwol a gweithio'n ddiogel mewn amgylchoedd arfordirol.</w:t>
            </w:r>
          </w:p>
          <w:p w14:paraId="25055BFA" w14:textId="77777777" w:rsidR="00CE0AE7" w:rsidRDefault="00F41D6C" w:rsidP="00CE0AE7">
            <w:pPr>
              <w:pStyle w:val="ListParagraph"/>
              <w:numPr>
                <w:ilvl w:val="0"/>
                <w:numId w:val="44"/>
              </w:numPr>
              <w:spacing w:after="80"/>
              <w:rPr>
                <w:rFonts w:asciiTheme="minorHAnsi" w:hAnsiTheme="minorHAnsi" w:cstheme="minorHAnsi"/>
              </w:rPr>
            </w:pPr>
            <w:r w:rsidRPr="00CE0AE7">
              <w:rPr>
                <w:rFonts w:asciiTheme="minorHAnsi" w:hAnsiTheme="minorHAnsi" w:cstheme="minorHAnsi"/>
                <w:lang w:val="cy-GB"/>
              </w:rPr>
              <w:t>Gwybodaeth am fioleg cocos, iechyd pysgod cregyn, datblygiad atgenhedlu neu bysgodfeydd cocos Cymreig.</w:t>
            </w:r>
          </w:p>
          <w:p w14:paraId="59A63FBD" w14:textId="77777777" w:rsidR="00185442" w:rsidRPr="004C6DE4" w:rsidRDefault="00F41D6C" w:rsidP="004C6DE4">
            <w:pPr>
              <w:pStyle w:val="ListParagraph"/>
              <w:numPr>
                <w:ilvl w:val="0"/>
                <w:numId w:val="44"/>
              </w:numPr>
              <w:spacing w:after="80"/>
              <w:rPr>
                <w:rFonts w:asciiTheme="minorHAnsi" w:hAnsiTheme="minorHAnsi" w:cstheme="minorHAnsi"/>
              </w:rPr>
            </w:pPr>
            <w:r w:rsidRPr="00CE0AE7">
              <w:rPr>
                <w:rFonts w:asciiTheme="minorHAnsi" w:hAnsiTheme="minorHAnsi" w:cstheme="minorHAnsi"/>
                <w:lang w:val="cy-GB"/>
              </w:rPr>
              <w:t>Trwydded yrru lawn a'r gallu i deithio i ardaloedd maes pan fo angen.</w:t>
            </w:r>
          </w:p>
        </w:tc>
      </w:tr>
      <w:tr w:rsidR="00F9779E" w14:paraId="09856C1B" w14:textId="77777777" w:rsidTr="4959EEDF">
        <w:tc>
          <w:tcPr>
            <w:tcW w:w="1560" w:type="dxa"/>
            <w:shd w:val="clear" w:color="auto" w:fill="365F91" w:themeFill="accent1" w:themeFillShade="BF"/>
            <w:vAlign w:val="center"/>
          </w:tcPr>
          <w:p w14:paraId="39003825" w14:textId="77777777" w:rsidR="00185442" w:rsidRPr="00FF56E9" w:rsidRDefault="00F41D6C" w:rsidP="00185442">
            <w:pPr>
              <w:spacing w:before="240" w:after="24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F56E9">
              <w:rPr>
                <w:rFonts w:ascii="Calibri" w:hAnsi="Calibri" w:cstheme="minorHAnsi"/>
                <w:b/>
                <w:bCs/>
                <w:color w:val="FFFFFF" w:themeColor="background1"/>
                <w:sz w:val="22"/>
                <w:szCs w:val="22"/>
                <w:lang w:val="cy-GB"/>
              </w:rPr>
              <w:lastRenderedPageBreak/>
              <w:t>Additional Information</w:t>
            </w:r>
          </w:p>
        </w:tc>
        <w:tc>
          <w:tcPr>
            <w:tcW w:w="9356" w:type="dxa"/>
          </w:tcPr>
          <w:p w14:paraId="5876AB85" w14:textId="77777777" w:rsidR="00185442" w:rsidRPr="00FF56E9" w:rsidRDefault="00F41D6C" w:rsidP="00185442">
            <w:pPr>
              <w:spacing w:before="100" w:beforeAutospacing="1" w:after="24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</w:pPr>
            <w:r w:rsidRPr="00FF56E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cy-GB" w:eastAsia="en-GB"/>
              </w:rPr>
              <w:t>Ymholiadau anffurfiol: Dr Charlotte Davies (C.E.Davies@abertawe.ac.uk)</w:t>
            </w:r>
          </w:p>
          <w:p w14:paraId="2910EDF4" w14:textId="77777777" w:rsidR="00185442" w:rsidRPr="00FF56E9" w:rsidRDefault="00185442" w:rsidP="004563EA">
            <w:pPr>
              <w:spacing w:before="100" w:beforeAutospacing="1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E90FFB4" w14:textId="77777777" w:rsidR="003A6CD1" w:rsidRDefault="00F41D6C" w:rsidP="00703D00">
      <w:pPr>
        <w:spacing w:before="100" w:beforeAutospacing="1" w:after="100" w:afterAutospacing="1"/>
        <w:ind w:firstLine="720"/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F14A7FD" wp14:editId="167D7725">
            <wp:simplePos x="0" y="0"/>
            <wp:positionH relativeFrom="column">
              <wp:posOffset>47625</wp:posOffset>
            </wp:positionH>
            <wp:positionV relativeFrom="paragraph">
              <wp:posOffset>213360</wp:posOffset>
            </wp:positionV>
            <wp:extent cx="1190625" cy="771525"/>
            <wp:effectExtent l="0" t="0" r="9525" b="9525"/>
            <wp:wrapSquare wrapText="bothSides"/>
            <wp:docPr id="5" name="Picture 5" descr="Athena SWAN Charter Silver Award logo 2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thena SWAN Charter Silver Award logo 201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D00">
        <w:rPr>
          <w:lang w:val="cy-GB"/>
        </w:rPr>
        <w:tab/>
      </w:r>
      <w:r w:rsidR="00703D00">
        <w:rPr>
          <w:lang w:val="cy-GB"/>
        </w:rPr>
        <w:tab/>
      </w:r>
      <w:r>
        <w:rPr>
          <w:noProof/>
          <w:lang w:eastAsia="en-GB"/>
        </w:rPr>
        <w:drawing>
          <wp:inline distT="0" distB="0" distL="0" distR="0" wp14:anchorId="66507EEF" wp14:editId="39229561">
            <wp:extent cx="1066800" cy="661631"/>
            <wp:effectExtent l="0" t="0" r="0" b="5715"/>
            <wp:docPr id="4" name="Picture 4" descr="H:\Vacancies\Masters\logos\Stonewal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036519" name="Picture 3" descr="H:\Vacancies\Masters\logos\Stonewall Log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20" cy="66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7F67">
        <w:rPr>
          <w:lang w:val="cy-GB"/>
        </w:rPr>
        <w:tab/>
      </w:r>
      <w:r w:rsidR="00597F67">
        <w:rPr>
          <w:lang w:val="cy-GB"/>
        </w:rPr>
        <w:tab/>
      </w:r>
      <w:r w:rsidR="00597F67">
        <w:rPr>
          <w:lang w:val="cy-GB"/>
        </w:rPr>
        <w:tab/>
      </w:r>
      <w:r w:rsidR="00597F67">
        <w:rPr>
          <w:lang w:val="cy-GB"/>
        </w:rPr>
        <w:tab/>
      </w:r>
      <w:r w:rsidR="00B91EE8">
        <w:rPr>
          <w:noProof/>
          <w:lang w:eastAsia="en-GB"/>
        </w:rPr>
        <w:drawing>
          <wp:inline distT="0" distB="0" distL="0" distR="0" wp14:anchorId="7EC97C0E" wp14:editId="12A932C7">
            <wp:extent cx="914400" cy="621792"/>
            <wp:effectExtent l="0" t="0" r="0" b="6985"/>
            <wp:docPr id="1558016376" name="Picture 1" descr="H:\Vacancies\Masters\logos\HR Research Excellen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66994" name="Picture 1" descr="H:\Vacancies\Masters\logos\HR Research Excellence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490" cy="62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6CD1" w:rsidSect="000E6FC6">
      <w:footerReference w:type="default" r:id="rId1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8CCB9" w14:textId="77777777" w:rsidR="00F41D6C" w:rsidRDefault="00F41D6C">
      <w:pPr>
        <w:spacing w:line="240" w:lineRule="auto"/>
      </w:pPr>
      <w:r>
        <w:separator/>
      </w:r>
    </w:p>
  </w:endnote>
  <w:endnote w:type="continuationSeparator" w:id="0">
    <w:p w14:paraId="4EBFEEA5" w14:textId="77777777" w:rsidR="00F41D6C" w:rsidRDefault="00F41D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9299273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F563BEC" w14:textId="77777777" w:rsidR="003A6CD1" w:rsidRPr="0009608F" w:rsidRDefault="00F41D6C">
            <w:pPr>
              <w:pStyle w:val="Footer"/>
              <w:rPr>
                <w:sz w:val="20"/>
              </w:rPr>
            </w:pPr>
            <w:r w:rsidRPr="00D24960">
              <w:rPr>
                <w:sz w:val="18"/>
                <w:szCs w:val="18"/>
                <w:lang w:val="cy-GB"/>
              </w:rPr>
              <w:t xml:space="preserve">Tudalen </w:t>
            </w:r>
            <w:r w:rsidRPr="00D24960">
              <w:rPr>
                <w:b/>
                <w:bCs/>
                <w:sz w:val="18"/>
                <w:szCs w:val="18"/>
              </w:rPr>
              <w:fldChar w:fldCharType="begin"/>
            </w:r>
            <w:r w:rsidRPr="00D24960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D24960">
              <w:rPr>
                <w:b/>
                <w:bCs/>
                <w:sz w:val="18"/>
                <w:szCs w:val="18"/>
              </w:rPr>
              <w:fldChar w:fldCharType="separate"/>
            </w:r>
            <w:r w:rsidR="003C443E">
              <w:rPr>
                <w:b/>
                <w:bCs/>
                <w:noProof/>
                <w:sz w:val="18"/>
                <w:szCs w:val="18"/>
              </w:rPr>
              <w:t>3</w:t>
            </w:r>
            <w:r w:rsidRPr="00D24960">
              <w:rPr>
                <w:b/>
                <w:bCs/>
                <w:sz w:val="18"/>
                <w:szCs w:val="18"/>
              </w:rPr>
              <w:fldChar w:fldCharType="end"/>
            </w:r>
            <w:r w:rsidRPr="00D24960">
              <w:rPr>
                <w:sz w:val="18"/>
                <w:szCs w:val="18"/>
                <w:lang w:val="cy-GB"/>
              </w:rPr>
              <w:t xml:space="preserve"> o </w:t>
            </w:r>
            <w:r w:rsidRPr="00D24960">
              <w:rPr>
                <w:b/>
                <w:bCs/>
                <w:sz w:val="18"/>
                <w:szCs w:val="18"/>
              </w:rPr>
              <w:fldChar w:fldCharType="begin"/>
            </w:r>
            <w:r w:rsidRPr="00D24960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D24960">
              <w:rPr>
                <w:b/>
                <w:bCs/>
                <w:sz w:val="18"/>
                <w:szCs w:val="18"/>
              </w:rPr>
              <w:fldChar w:fldCharType="separate"/>
            </w:r>
            <w:r w:rsidR="003C443E">
              <w:rPr>
                <w:b/>
                <w:bCs/>
                <w:noProof/>
                <w:sz w:val="18"/>
                <w:szCs w:val="18"/>
              </w:rPr>
              <w:t>4</w:t>
            </w:r>
            <w:r w:rsidRPr="00D24960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A459B1B" w14:textId="77777777" w:rsidR="003A6CD1" w:rsidRDefault="003A6C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18977" w14:textId="77777777" w:rsidR="00F41D6C" w:rsidRDefault="00F41D6C">
      <w:pPr>
        <w:spacing w:line="240" w:lineRule="auto"/>
      </w:pPr>
      <w:r>
        <w:separator/>
      </w:r>
    </w:p>
  </w:footnote>
  <w:footnote w:type="continuationSeparator" w:id="0">
    <w:p w14:paraId="77AD7385" w14:textId="77777777" w:rsidR="00F41D6C" w:rsidRDefault="00F41D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C1C3B"/>
    <w:multiLevelType w:val="hybridMultilevel"/>
    <w:tmpl w:val="7F901782"/>
    <w:lvl w:ilvl="0" w:tplc="CB4A81B8">
      <w:start w:val="1"/>
      <w:numFmt w:val="decimal"/>
      <w:lvlText w:val="%1."/>
      <w:lvlJc w:val="left"/>
      <w:pPr>
        <w:ind w:left="720" w:hanging="360"/>
      </w:pPr>
    </w:lvl>
    <w:lvl w:ilvl="1" w:tplc="0F966A08" w:tentative="1">
      <w:start w:val="1"/>
      <w:numFmt w:val="lowerLetter"/>
      <w:lvlText w:val="%2."/>
      <w:lvlJc w:val="left"/>
      <w:pPr>
        <w:ind w:left="1440" w:hanging="360"/>
      </w:pPr>
    </w:lvl>
    <w:lvl w:ilvl="2" w:tplc="1A8AAA38" w:tentative="1">
      <w:start w:val="1"/>
      <w:numFmt w:val="lowerRoman"/>
      <w:lvlText w:val="%3."/>
      <w:lvlJc w:val="right"/>
      <w:pPr>
        <w:ind w:left="2160" w:hanging="180"/>
      </w:pPr>
    </w:lvl>
    <w:lvl w:ilvl="3" w:tplc="AA8A088A" w:tentative="1">
      <w:start w:val="1"/>
      <w:numFmt w:val="decimal"/>
      <w:lvlText w:val="%4."/>
      <w:lvlJc w:val="left"/>
      <w:pPr>
        <w:ind w:left="2880" w:hanging="360"/>
      </w:pPr>
    </w:lvl>
    <w:lvl w:ilvl="4" w:tplc="E7402622" w:tentative="1">
      <w:start w:val="1"/>
      <w:numFmt w:val="lowerLetter"/>
      <w:lvlText w:val="%5."/>
      <w:lvlJc w:val="left"/>
      <w:pPr>
        <w:ind w:left="3600" w:hanging="360"/>
      </w:pPr>
    </w:lvl>
    <w:lvl w:ilvl="5" w:tplc="3B406B0E" w:tentative="1">
      <w:start w:val="1"/>
      <w:numFmt w:val="lowerRoman"/>
      <w:lvlText w:val="%6."/>
      <w:lvlJc w:val="right"/>
      <w:pPr>
        <w:ind w:left="4320" w:hanging="180"/>
      </w:pPr>
    </w:lvl>
    <w:lvl w:ilvl="6" w:tplc="896092A4" w:tentative="1">
      <w:start w:val="1"/>
      <w:numFmt w:val="decimal"/>
      <w:lvlText w:val="%7."/>
      <w:lvlJc w:val="left"/>
      <w:pPr>
        <w:ind w:left="5040" w:hanging="360"/>
      </w:pPr>
    </w:lvl>
    <w:lvl w:ilvl="7" w:tplc="15B66F26" w:tentative="1">
      <w:start w:val="1"/>
      <w:numFmt w:val="lowerLetter"/>
      <w:lvlText w:val="%8."/>
      <w:lvlJc w:val="left"/>
      <w:pPr>
        <w:ind w:left="5760" w:hanging="360"/>
      </w:pPr>
    </w:lvl>
    <w:lvl w:ilvl="8" w:tplc="6D56DF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935BC"/>
    <w:multiLevelType w:val="multilevel"/>
    <w:tmpl w:val="EC529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EF5C93"/>
    <w:multiLevelType w:val="hybridMultilevel"/>
    <w:tmpl w:val="5FD04688"/>
    <w:lvl w:ilvl="0" w:tplc="3AEA9DC2">
      <w:start w:val="1"/>
      <w:numFmt w:val="decimal"/>
      <w:lvlText w:val="%1."/>
      <w:lvlJc w:val="left"/>
      <w:pPr>
        <w:ind w:left="720" w:hanging="360"/>
      </w:pPr>
    </w:lvl>
    <w:lvl w:ilvl="1" w:tplc="9A1EE33A">
      <w:start w:val="1"/>
      <w:numFmt w:val="lowerLetter"/>
      <w:lvlText w:val="%2."/>
      <w:lvlJc w:val="left"/>
      <w:pPr>
        <w:ind w:left="1440" w:hanging="360"/>
      </w:pPr>
    </w:lvl>
    <w:lvl w:ilvl="2" w:tplc="DC180442">
      <w:start w:val="1"/>
      <w:numFmt w:val="lowerRoman"/>
      <w:lvlText w:val="%3."/>
      <w:lvlJc w:val="right"/>
      <w:pPr>
        <w:ind w:left="2160" w:hanging="180"/>
      </w:pPr>
    </w:lvl>
    <w:lvl w:ilvl="3" w:tplc="AA5ACACC">
      <w:start w:val="1"/>
      <w:numFmt w:val="decimal"/>
      <w:lvlText w:val="%4."/>
      <w:lvlJc w:val="left"/>
      <w:pPr>
        <w:ind w:left="2880" w:hanging="360"/>
      </w:pPr>
    </w:lvl>
    <w:lvl w:ilvl="4" w:tplc="8E061800">
      <w:start w:val="1"/>
      <w:numFmt w:val="lowerLetter"/>
      <w:lvlText w:val="%5."/>
      <w:lvlJc w:val="left"/>
      <w:pPr>
        <w:ind w:left="3600" w:hanging="360"/>
      </w:pPr>
    </w:lvl>
    <w:lvl w:ilvl="5" w:tplc="0B84492A">
      <w:start w:val="1"/>
      <w:numFmt w:val="lowerRoman"/>
      <w:lvlText w:val="%6."/>
      <w:lvlJc w:val="right"/>
      <w:pPr>
        <w:ind w:left="4320" w:hanging="180"/>
      </w:pPr>
    </w:lvl>
    <w:lvl w:ilvl="6" w:tplc="387A29F8">
      <w:start w:val="1"/>
      <w:numFmt w:val="decimal"/>
      <w:lvlText w:val="%7."/>
      <w:lvlJc w:val="left"/>
      <w:pPr>
        <w:ind w:left="5040" w:hanging="360"/>
      </w:pPr>
    </w:lvl>
    <w:lvl w:ilvl="7" w:tplc="5FEC7440">
      <w:start w:val="1"/>
      <w:numFmt w:val="lowerLetter"/>
      <w:lvlText w:val="%8."/>
      <w:lvlJc w:val="left"/>
      <w:pPr>
        <w:ind w:left="5760" w:hanging="360"/>
      </w:pPr>
    </w:lvl>
    <w:lvl w:ilvl="8" w:tplc="1834F38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21F7C"/>
    <w:multiLevelType w:val="multilevel"/>
    <w:tmpl w:val="1D548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F9414E"/>
    <w:multiLevelType w:val="multilevel"/>
    <w:tmpl w:val="EC529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001AC4"/>
    <w:multiLevelType w:val="hybridMultilevel"/>
    <w:tmpl w:val="1CF41F4A"/>
    <w:lvl w:ilvl="0" w:tplc="63FE6634">
      <w:start w:val="1"/>
      <w:numFmt w:val="decimal"/>
      <w:lvlText w:val="%1."/>
      <w:lvlJc w:val="left"/>
      <w:pPr>
        <w:ind w:left="720" w:hanging="360"/>
      </w:pPr>
    </w:lvl>
    <w:lvl w:ilvl="1" w:tplc="5D5E48E4" w:tentative="1">
      <w:start w:val="1"/>
      <w:numFmt w:val="lowerLetter"/>
      <w:lvlText w:val="%2."/>
      <w:lvlJc w:val="left"/>
      <w:pPr>
        <w:ind w:left="1440" w:hanging="360"/>
      </w:pPr>
    </w:lvl>
    <w:lvl w:ilvl="2" w:tplc="EA0EAF12" w:tentative="1">
      <w:start w:val="1"/>
      <w:numFmt w:val="lowerRoman"/>
      <w:lvlText w:val="%3."/>
      <w:lvlJc w:val="right"/>
      <w:pPr>
        <w:ind w:left="2160" w:hanging="180"/>
      </w:pPr>
    </w:lvl>
    <w:lvl w:ilvl="3" w:tplc="FC4A63B0" w:tentative="1">
      <w:start w:val="1"/>
      <w:numFmt w:val="decimal"/>
      <w:lvlText w:val="%4."/>
      <w:lvlJc w:val="left"/>
      <w:pPr>
        <w:ind w:left="2880" w:hanging="360"/>
      </w:pPr>
    </w:lvl>
    <w:lvl w:ilvl="4" w:tplc="DBE0D498" w:tentative="1">
      <w:start w:val="1"/>
      <w:numFmt w:val="lowerLetter"/>
      <w:lvlText w:val="%5."/>
      <w:lvlJc w:val="left"/>
      <w:pPr>
        <w:ind w:left="3600" w:hanging="360"/>
      </w:pPr>
    </w:lvl>
    <w:lvl w:ilvl="5" w:tplc="881AF3DA" w:tentative="1">
      <w:start w:val="1"/>
      <w:numFmt w:val="lowerRoman"/>
      <w:lvlText w:val="%6."/>
      <w:lvlJc w:val="right"/>
      <w:pPr>
        <w:ind w:left="4320" w:hanging="180"/>
      </w:pPr>
    </w:lvl>
    <w:lvl w:ilvl="6" w:tplc="ABE060DA" w:tentative="1">
      <w:start w:val="1"/>
      <w:numFmt w:val="decimal"/>
      <w:lvlText w:val="%7."/>
      <w:lvlJc w:val="left"/>
      <w:pPr>
        <w:ind w:left="5040" w:hanging="360"/>
      </w:pPr>
    </w:lvl>
    <w:lvl w:ilvl="7" w:tplc="061E2238" w:tentative="1">
      <w:start w:val="1"/>
      <w:numFmt w:val="lowerLetter"/>
      <w:lvlText w:val="%8."/>
      <w:lvlJc w:val="left"/>
      <w:pPr>
        <w:ind w:left="5760" w:hanging="360"/>
      </w:pPr>
    </w:lvl>
    <w:lvl w:ilvl="8" w:tplc="09626E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4768A"/>
    <w:multiLevelType w:val="multilevel"/>
    <w:tmpl w:val="B968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0347B5B"/>
    <w:multiLevelType w:val="multilevel"/>
    <w:tmpl w:val="70D2A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1532A1"/>
    <w:multiLevelType w:val="hybridMultilevel"/>
    <w:tmpl w:val="FA3A21B2"/>
    <w:lvl w:ilvl="0" w:tplc="E1DE975E">
      <w:start w:val="1"/>
      <w:numFmt w:val="decimal"/>
      <w:lvlText w:val="%1."/>
      <w:lvlJc w:val="left"/>
      <w:pPr>
        <w:ind w:left="720" w:hanging="360"/>
      </w:pPr>
    </w:lvl>
    <w:lvl w:ilvl="1" w:tplc="63AC571A" w:tentative="1">
      <w:start w:val="1"/>
      <w:numFmt w:val="lowerLetter"/>
      <w:lvlText w:val="%2."/>
      <w:lvlJc w:val="left"/>
      <w:pPr>
        <w:ind w:left="1440" w:hanging="360"/>
      </w:pPr>
    </w:lvl>
    <w:lvl w:ilvl="2" w:tplc="DEECB4AA" w:tentative="1">
      <w:start w:val="1"/>
      <w:numFmt w:val="lowerRoman"/>
      <w:lvlText w:val="%3."/>
      <w:lvlJc w:val="right"/>
      <w:pPr>
        <w:ind w:left="2160" w:hanging="180"/>
      </w:pPr>
    </w:lvl>
    <w:lvl w:ilvl="3" w:tplc="92E4BA14" w:tentative="1">
      <w:start w:val="1"/>
      <w:numFmt w:val="decimal"/>
      <w:lvlText w:val="%4."/>
      <w:lvlJc w:val="left"/>
      <w:pPr>
        <w:ind w:left="2880" w:hanging="360"/>
      </w:pPr>
    </w:lvl>
    <w:lvl w:ilvl="4" w:tplc="45D44C22" w:tentative="1">
      <w:start w:val="1"/>
      <w:numFmt w:val="lowerLetter"/>
      <w:lvlText w:val="%5."/>
      <w:lvlJc w:val="left"/>
      <w:pPr>
        <w:ind w:left="3600" w:hanging="360"/>
      </w:pPr>
    </w:lvl>
    <w:lvl w:ilvl="5" w:tplc="22F68D00" w:tentative="1">
      <w:start w:val="1"/>
      <w:numFmt w:val="lowerRoman"/>
      <w:lvlText w:val="%6."/>
      <w:lvlJc w:val="right"/>
      <w:pPr>
        <w:ind w:left="4320" w:hanging="180"/>
      </w:pPr>
    </w:lvl>
    <w:lvl w:ilvl="6" w:tplc="AAE45E70" w:tentative="1">
      <w:start w:val="1"/>
      <w:numFmt w:val="decimal"/>
      <w:lvlText w:val="%7."/>
      <w:lvlJc w:val="left"/>
      <w:pPr>
        <w:ind w:left="5040" w:hanging="360"/>
      </w:pPr>
    </w:lvl>
    <w:lvl w:ilvl="7" w:tplc="701ECF64" w:tentative="1">
      <w:start w:val="1"/>
      <w:numFmt w:val="lowerLetter"/>
      <w:lvlText w:val="%8."/>
      <w:lvlJc w:val="left"/>
      <w:pPr>
        <w:ind w:left="5760" w:hanging="360"/>
      </w:pPr>
    </w:lvl>
    <w:lvl w:ilvl="8" w:tplc="E5BE3F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264F9"/>
    <w:multiLevelType w:val="multilevel"/>
    <w:tmpl w:val="CC02F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1791907"/>
    <w:multiLevelType w:val="multilevel"/>
    <w:tmpl w:val="EC529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2467757"/>
    <w:multiLevelType w:val="multilevel"/>
    <w:tmpl w:val="1F043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3021560"/>
    <w:multiLevelType w:val="multilevel"/>
    <w:tmpl w:val="8632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5C61A8F"/>
    <w:multiLevelType w:val="multilevel"/>
    <w:tmpl w:val="290C2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01C3AA3"/>
    <w:multiLevelType w:val="hybridMultilevel"/>
    <w:tmpl w:val="99BC63EC"/>
    <w:lvl w:ilvl="0" w:tplc="F9AAAE74">
      <w:start w:val="1"/>
      <w:numFmt w:val="decimal"/>
      <w:lvlText w:val="%1."/>
      <w:lvlJc w:val="left"/>
      <w:pPr>
        <w:ind w:left="720" w:hanging="360"/>
      </w:pPr>
    </w:lvl>
    <w:lvl w:ilvl="1" w:tplc="119E3658" w:tentative="1">
      <w:start w:val="1"/>
      <w:numFmt w:val="lowerLetter"/>
      <w:lvlText w:val="%2."/>
      <w:lvlJc w:val="left"/>
      <w:pPr>
        <w:ind w:left="1440" w:hanging="360"/>
      </w:pPr>
    </w:lvl>
    <w:lvl w:ilvl="2" w:tplc="1964709E" w:tentative="1">
      <w:start w:val="1"/>
      <w:numFmt w:val="lowerRoman"/>
      <w:lvlText w:val="%3."/>
      <w:lvlJc w:val="right"/>
      <w:pPr>
        <w:ind w:left="2160" w:hanging="180"/>
      </w:pPr>
    </w:lvl>
    <w:lvl w:ilvl="3" w:tplc="C8D296E8" w:tentative="1">
      <w:start w:val="1"/>
      <w:numFmt w:val="decimal"/>
      <w:lvlText w:val="%4."/>
      <w:lvlJc w:val="left"/>
      <w:pPr>
        <w:ind w:left="2880" w:hanging="360"/>
      </w:pPr>
    </w:lvl>
    <w:lvl w:ilvl="4" w:tplc="D7C43C24" w:tentative="1">
      <w:start w:val="1"/>
      <w:numFmt w:val="lowerLetter"/>
      <w:lvlText w:val="%5."/>
      <w:lvlJc w:val="left"/>
      <w:pPr>
        <w:ind w:left="3600" w:hanging="360"/>
      </w:pPr>
    </w:lvl>
    <w:lvl w:ilvl="5" w:tplc="90A0F0A2" w:tentative="1">
      <w:start w:val="1"/>
      <w:numFmt w:val="lowerRoman"/>
      <w:lvlText w:val="%6."/>
      <w:lvlJc w:val="right"/>
      <w:pPr>
        <w:ind w:left="4320" w:hanging="180"/>
      </w:pPr>
    </w:lvl>
    <w:lvl w:ilvl="6" w:tplc="07685D34" w:tentative="1">
      <w:start w:val="1"/>
      <w:numFmt w:val="decimal"/>
      <w:lvlText w:val="%7."/>
      <w:lvlJc w:val="left"/>
      <w:pPr>
        <w:ind w:left="5040" w:hanging="360"/>
      </w:pPr>
    </w:lvl>
    <w:lvl w:ilvl="7" w:tplc="21FE9426" w:tentative="1">
      <w:start w:val="1"/>
      <w:numFmt w:val="lowerLetter"/>
      <w:lvlText w:val="%8."/>
      <w:lvlJc w:val="left"/>
      <w:pPr>
        <w:ind w:left="5760" w:hanging="360"/>
      </w:pPr>
    </w:lvl>
    <w:lvl w:ilvl="8" w:tplc="238C03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F4617"/>
    <w:multiLevelType w:val="hybridMultilevel"/>
    <w:tmpl w:val="99BC63EC"/>
    <w:lvl w:ilvl="0" w:tplc="1E50594A">
      <w:start w:val="1"/>
      <w:numFmt w:val="decimal"/>
      <w:lvlText w:val="%1."/>
      <w:lvlJc w:val="left"/>
      <w:pPr>
        <w:ind w:left="720" w:hanging="360"/>
      </w:pPr>
    </w:lvl>
    <w:lvl w:ilvl="1" w:tplc="CC2C45B4" w:tentative="1">
      <w:start w:val="1"/>
      <w:numFmt w:val="lowerLetter"/>
      <w:lvlText w:val="%2."/>
      <w:lvlJc w:val="left"/>
      <w:pPr>
        <w:ind w:left="1440" w:hanging="360"/>
      </w:pPr>
    </w:lvl>
    <w:lvl w:ilvl="2" w:tplc="57ACC52C" w:tentative="1">
      <w:start w:val="1"/>
      <w:numFmt w:val="lowerRoman"/>
      <w:lvlText w:val="%3."/>
      <w:lvlJc w:val="right"/>
      <w:pPr>
        <w:ind w:left="2160" w:hanging="180"/>
      </w:pPr>
    </w:lvl>
    <w:lvl w:ilvl="3" w:tplc="CD1C2A8C" w:tentative="1">
      <w:start w:val="1"/>
      <w:numFmt w:val="decimal"/>
      <w:lvlText w:val="%4."/>
      <w:lvlJc w:val="left"/>
      <w:pPr>
        <w:ind w:left="2880" w:hanging="360"/>
      </w:pPr>
    </w:lvl>
    <w:lvl w:ilvl="4" w:tplc="917270BA" w:tentative="1">
      <w:start w:val="1"/>
      <w:numFmt w:val="lowerLetter"/>
      <w:lvlText w:val="%5."/>
      <w:lvlJc w:val="left"/>
      <w:pPr>
        <w:ind w:left="3600" w:hanging="360"/>
      </w:pPr>
    </w:lvl>
    <w:lvl w:ilvl="5" w:tplc="E82ED1C8" w:tentative="1">
      <w:start w:val="1"/>
      <w:numFmt w:val="lowerRoman"/>
      <w:lvlText w:val="%6."/>
      <w:lvlJc w:val="right"/>
      <w:pPr>
        <w:ind w:left="4320" w:hanging="180"/>
      </w:pPr>
    </w:lvl>
    <w:lvl w:ilvl="6" w:tplc="90604536" w:tentative="1">
      <w:start w:val="1"/>
      <w:numFmt w:val="decimal"/>
      <w:lvlText w:val="%7."/>
      <w:lvlJc w:val="left"/>
      <w:pPr>
        <w:ind w:left="5040" w:hanging="360"/>
      </w:pPr>
    </w:lvl>
    <w:lvl w:ilvl="7" w:tplc="7A048336" w:tentative="1">
      <w:start w:val="1"/>
      <w:numFmt w:val="lowerLetter"/>
      <w:lvlText w:val="%8."/>
      <w:lvlJc w:val="left"/>
      <w:pPr>
        <w:ind w:left="5760" w:hanging="360"/>
      </w:pPr>
    </w:lvl>
    <w:lvl w:ilvl="8" w:tplc="478E74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64C5B"/>
    <w:multiLevelType w:val="hybridMultilevel"/>
    <w:tmpl w:val="EE2008AC"/>
    <w:lvl w:ilvl="0" w:tplc="38CA0C5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361EA6C8" w:tentative="1">
      <w:start w:val="1"/>
      <w:numFmt w:val="lowerLetter"/>
      <w:lvlText w:val="%2."/>
      <w:lvlJc w:val="left"/>
      <w:pPr>
        <w:ind w:left="1080" w:hanging="360"/>
      </w:pPr>
    </w:lvl>
    <w:lvl w:ilvl="2" w:tplc="EC9E0ABA" w:tentative="1">
      <w:start w:val="1"/>
      <w:numFmt w:val="lowerRoman"/>
      <w:lvlText w:val="%3."/>
      <w:lvlJc w:val="right"/>
      <w:pPr>
        <w:ind w:left="1800" w:hanging="180"/>
      </w:pPr>
    </w:lvl>
    <w:lvl w:ilvl="3" w:tplc="D656383A" w:tentative="1">
      <w:start w:val="1"/>
      <w:numFmt w:val="decimal"/>
      <w:lvlText w:val="%4."/>
      <w:lvlJc w:val="left"/>
      <w:pPr>
        <w:ind w:left="2520" w:hanging="360"/>
      </w:pPr>
    </w:lvl>
    <w:lvl w:ilvl="4" w:tplc="5DFE5A56" w:tentative="1">
      <w:start w:val="1"/>
      <w:numFmt w:val="lowerLetter"/>
      <w:lvlText w:val="%5."/>
      <w:lvlJc w:val="left"/>
      <w:pPr>
        <w:ind w:left="3240" w:hanging="360"/>
      </w:pPr>
    </w:lvl>
    <w:lvl w:ilvl="5" w:tplc="0E788546" w:tentative="1">
      <w:start w:val="1"/>
      <w:numFmt w:val="lowerRoman"/>
      <w:lvlText w:val="%6."/>
      <w:lvlJc w:val="right"/>
      <w:pPr>
        <w:ind w:left="3960" w:hanging="180"/>
      </w:pPr>
    </w:lvl>
    <w:lvl w:ilvl="6" w:tplc="6292DD6C" w:tentative="1">
      <w:start w:val="1"/>
      <w:numFmt w:val="decimal"/>
      <w:lvlText w:val="%7."/>
      <w:lvlJc w:val="left"/>
      <w:pPr>
        <w:ind w:left="4680" w:hanging="360"/>
      </w:pPr>
    </w:lvl>
    <w:lvl w:ilvl="7" w:tplc="12EAFA0E" w:tentative="1">
      <w:start w:val="1"/>
      <w:numFmt w:val="lowerLetter"/>
      <w:lvlText w:val="%8."/>
      <w:lvlJc w:val="left"/>
      <w:pPr>
        <w:ind w:left="5400" w:hanging="360"/>
      </w:pPr>
    </w:lvl>
    <w:lvl w:ilvl="8" w:tplc="92984A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F549A9"/>
    <w:multiLevelType w:val="hybridMultilevel"/>
    <w:tmpl w:val="FF66A982"/>
    <w:lvl w:ilvl="0" w:tplc="078CC49A">
      <w:start w:val="1"/>
      <w:numFmt w:val="decimal"/>
      <w:lvlText w:val="%1."/>
      <w:lvlJc w:val="left"/>
      <w:pPr>
        <w:ind w:left="360" w:hanging="360"/>
      </w:pPr>
    </w:lvl>
    <w:lvl w:ilvl="1" w:tplc="C23CF142" w:tentative="1">
      <w:start w:val="1"/>
      <w:numFmt w:val="lowerLetter"/>
      <w:lvlText w:val="%2."/>
      <w:lvlJc w:val="left"/>
      <w:pPr>
        <w:ind w:left="1080" w:hanging="360"/>
      </w:pPr>
    </w:lvl>
    <w:lvl w:ilvl="2" w:tplc="F2AA2A26" w:tentative="1">
      <w:start w:val="1"/>
      <w:numFmt w:val="lowerRoman"/>
      <w:lvlText w:val="%3."/>
      <w:lvlJc w:val="right"/>
      <w:pPr>
        <w:ind w:left="1800" w:hanging="180"/>
      </w:pPr>
    </w:lvl>
    <w:lvl w:ilvl="3" w:tplc="4F56E83C" w:tentative="1">
      <w:start w:val="1"/>
      <w:numFmt w:val="decimal"/>
      <w:lvlText w:val="%4."/>
      <w:lvlJc w:val="left"/>
      <w:pPr>
        <w:ind w:left="2520" w:hanging="360"/>
      </w:pPr>
    </w:lvl>
    <w:lvl w:ilvl="4" w:tplc="DB284D14" w:tentative="1">
      <w:start w:val="1"/>
      <w:numFmt w:val="lowerLetter"/>
      <w:lvlText w:val="%5."/>
      <w:lvlJc w:val="left"/>
      <w:pPr>
        <w:ind w:left="3240" w:hanging="360"/>
      </w:pPr>
    </w:lvl>
    <w:lvl w:ilvl="5" w:tplc="64DCB7DA" w:tentative="1">
      <w:start w:val="1"/>
      <w:numFmt w:val="lowerRoman"/>
      <w:lvlText w:val="%6."/>
      <w:lvlJc w:val="right"/>
      <w:pPr>
        <w:ind w:left="3960" w:hanging="180"/>
      </w:pPr>
    </w:lvl>
    <w:lvl w:ilvl="6" w:tplc="9C5273FE" w:tentative="1">
      <w:start w:val="1"/>
      <w:numFmt w:val="decimal"/>
      <w:lvlText w:val="%7."/>
      <w:lvlJc w:val="left"/>
      <w:pPr>
        <w:ind w:left="4680" w:hanging="360"/>
      </w:pPr>
    </w:lvl>
    <w:lvl w:ilvl="7" w:tplc="309C18C2" w:tentative="1">
      <w:start w:val="1"/>
      <w:numFmt w:val="lowerLetter"/>
      <w:lvlText w:val="%8."/>
      <w:lvlJc w:val="left"/>
      <w:pPr>
        <w:ind w:left="5400" w:hanging="360"/>
      </w:pPr>
    </w:lvl>
    <w:lvl w:ilvl="8" w:tplc="37C4B7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D80335"/>
    <w:multiLevelType w:val="hybridMultilevel"/>
    <w:tmpl w:val="14123644"/>
    <w:lvl w:ilvl="0" w:tplc="F56CB80C">
      <w:start w:val="1"/>
      <w:numFmt w:val="decimal"/>
      <w:lvlText w:val="%1."/>
      <w:lvlJc w:val="left"/>
      <w:pPr>
        <w:ind w:left="720" w:hanging="360"/>
      </w:pPr>
    </w:lvl>
    <w:lvl w:ilvl="1" w:tplc="4E36EC8E" w:tentative="1">
      <w:start w:val="1"/>
      <w:numFmt w:val="lowerLetter"/>
      <w:lvlText w:val="%2."/>
      <w:lvlJc w:val="left"/>
      <w:pPr>
        <w:ind w:left="1440" w:hanging="360"/>
      </w:pPr>
    </w:lvl>
    <w:lvl w:ilvl="2" w:tplc="B68EE672" w:tentative="1">
      <w:start w:val="1"/>
      <w:numFmt w:val="lowerRoman"/>
      <w:lvlText w:val="%3."/>
      <w:lvlJc w:val="right"/>
      <w:pPr>
        <w:ind w:left="2160" w:hanging="180"/>
      </w:pPr>
    </w:lvl>
    <w:lvl w:ilvl="3" w:tplc="2DC434C2" w:tentative="1">
      <w:start w:val="1"/>
      <w:numFmt w:val="decimal"/>
      <w:lvlText w:val="%4."/>
      <w:lvlJc w:val="left"/>
      <w:pPr>
        <w:ind w:left="2880" w:hanging="360"/>
      </w:pPr>
    </w:lvl>
    <w:lvl w:ilvl="4" w:tplc="679A15A8" w:tentative="1">
      <w:start w:val="1"/>
      <w:numFmt w:val="lowerLetter"/>
      <w:lvlText w:val="%5."/>
      <w:lvlJc w:val="left"/>
      <w:pPr>
        <w:ind w:left="3600" w:hanging="360"/>
      </w:pPr>
    </w:lvl>
    <w:lvl w:ilvl="5" w:tplc="112C1AA6" w:tentative="1">
      <w:start w:val="1"/>
      <w:numFmt w:val="lowerRoman"/>
      <w:lvlText w:val="%6."/>
      <w:lvlJc w:val="right"/>
      <w:pPr>
        <w:ind w:left="4320" w:hanging="180"/>
      </w:pPr>
    </w:lvl>
    <w:lvl w:ilvl="6" w:tplc="B5CA8EA2" w:tentative="1">
      <w:start w:val="1"/>
      <w:numFmt w:val="decimal"/>
      <w:lvlText w:val="%7."/>
      <w:lvlJc w:val="left"/>
      <w:pPr>
        <w:ind w:left="5040" w:hanging="360"/>
      </w:pPr>
    </w:lvl>
    <w:lvl w:ilvl="7" w:tplc="3FAE7A3E" w:tentative="1">
      <w:start w:val="1"/>
      <w:numFmt w:val="lowerLetter"/>
      <w:lvlText w:val="%8."/>
      <w:lvlJc w:val="left"/>
      <w:pPr>
        <w:ind w:left="5760" w:hanging="360"/>
      </w:pPr>
    </w:lvl>
    <w:lvl w:ilvl="8" w:tplc="3EEAE9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13A29"/>
    <w:multiLevelType w:val="multilevel"/>
    <w:tmpl w:val="CD56F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8104C1B"/>
    <w:multiLevelType w:val="multilevel"/>
    <w:tmpl w:val="C1FEB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EF0048C"/>
    <w:multiLevelType w:val="hybridMultilevel"/>
    <w:tmpl w:val="4DF4042C"/>
    <w:lvl w:ilvl="0" w:tplc="EDCC3D30">
      <w:start w:val="1"/>
      <w:numFmt w:val="decimal"/>
      <w:lvlText w:val="%1."/>
      <w:lvlJc w:val="left"/>
      <w:pPr>
        <w:ind w:left="720" w:hanging="360"/>
      </w:pPr>
    </w:lvl>
    <w:lvl w:ilvl="1" w:tplc="B57E1382" w:tentative="1">
      <w:start w:val="1"/>
      <w:numFmt w:val="lowerLetter"/>
      <w:lvlText w:val="%2."/>
      <w:lvlJc w:val="left"/>
      <w:pPr>
        <w:ind w:left="1440" w:hanging="360"/>
      </w:pPr>
    </w:lvl>
    <w:lvl w:ilvl="2" w:tplc="B21A171C" w:tentative="1">
      <w:start w:val="1"/>
      <w:numFmt w:val="lowerRoman"/>
      <w:lvlText w:val="%3."/>
      <w:lvlJc w:val="right"/>
      <w:pPr>
        <w:ind w:left="2160" w:hanging="180"/>
      </w:pPr>
    </w:lvl>
    <w:lvl w:ilvl="3" w:tplc="E7487452" w:tentative="1">
      <w:start w:val="1"/>
      <w:numFmt w:val="decimal"/>
      <w:lvlText w:val="%4."/>
      <w:lvlJc w:val="left"/>
      <w:pPr>
        <w:ind w:left="2880" w:hanging="360"/>
      </w:pPr>
    </w:lvl>
    <w:lvl w:ilvl="4" w:tplc="EA3EE5E2" w:tentative="1">
      <w:start w:val="1"/>
      <w:numFmt w:val="lowerLetter"/>
      <w:lvlText w:val="%5."/>
      <w:lvlJc w:val="left"/>
      <w:pPr>
        <w:ind w:left="3600" w:hanging="360"/>
      </w:pPr>
    </w:lvl>
    <w:lvl w:ilvl="5" w:tplc="CEAE88D0" w:tentative="1">
      <w:start w:val="1"/>
      <w:numFmt w:val="lowerRoman"/>
      <w:lvlText w:val="%6."/>
      <w:lvlJc w:val="right"/>
      <w:pPr>
        <w:ind w:left="4320" w:hanging="180"/>
      </w:pPr>
    </w:lvl>
    <w:lvl w:ilvl="6" w:tplc="3516DE5E" w:tentative="1">
      <w:start w:val="1"/>
      <w:numFmt w:val="decimal"/>
      <w:lvlText w:val="%7."/>
      <w:lvlJc w:val="left"/>
      <w:pPr>
        <w:ind w:left="5040" w:hanging="360"/>
      </w:pPr>
    </w:lvl>
    <w:lvl w:ilvl="7" w:tplc="4D7039E8" w:tentative="1">
      <w:start w:val="1"/>
      <w:numFmt w:val="lowerLetter"/>
      <w:lvlText w:val="%8."/>
      <w:lvlJc w:val="left"/>
      <w:pPr>
        <w:ind w:left="5760" w:hanging="360"/>
      </w:pPr>
    </w:lvl>
    <w:lvl w:ilvl="8" w:tplc="E3C832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327244"/>
    <w:multiLevelType w:val="hybridMultilevel"/>
    <w:tmpl w:val="1F30DB68"/>
    <w:lvl w:ilvl="0" w:tplc="F0DA9F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2A05BA" w:tentative="1">
      <w:start w:val="1"/>
      <w:numFmt w:val="lowerLetter"/>
      <w:lvlText w:val="%2."/>
      <w:lvlJc w:val="left"/>
      <w:pPr>
        <w:ind w:left="1440" w:hanging="360"/>
      </w:pPr>
    </w:lvl>
    <w:lvl w:ilvl="2" w:tplc="15189EF6" w:tentative="1">
      <w:start w:val="1"/>
      <w:numFmt w:val="lowerRoman"/>
      <w:lvlText w:val="%3."/>
      <w:lvlJc w:val="right"/>
      <w:pPr>
        <w:ind w:left="2160" w:hanging="180"/>
      </w:pPr>
    </w:lvl>
    <w:lvl w:ilvl="3" w:tplc="AE42C1F2" w:tentative="1">
      <w:start w:val="1"/>
      <w:numFmt w:val="decimal"/>
      <w:lvlText w:val="%4."/>
      <w:lvlJc w:val="left"/>
      <w:pPr>
        <w:ind w:left="2880" w:hanging="360"/>
      </w:pPr>
    </w:lvl>
    <w:lvl w:ilvl="4" w:tplc="0B5AE0E6" w:tentative="1">
      <w:start w:val="1"/>
      <w:numFmt w:val="lowerLetter"/>
      <w:lvlText w:val="%5."/>
      <w:lvlJc w:val="left"/>
      <w:pPr>
        <w:ind w:left="3600" w:hanging="360"/>
      </w:pPr>
    </w:lvl>
    <w:lvl w:ilvl="5" w:tplc="77AC80A2" w:tentative="1">
      <w:start w:val="1"/>
      <w:numFmt w:val="lowerRoman"/>
      <w:lvlText w:val="%6."/>
      <w:lvlJc w:val="right"/>
      <w:pPr>
        <w:ind w:left="4320" w:hanging="180"/>
      </w:pPr>
    </w:lvl>
    <w:lvl w:ilvl="6" w:tplc="2A127A8C" w:tentative="1">
      <w:start w:val="1"/>
      <w:numFmt w:val="decimal"/>
      <w:lvlText w:val="%7."/>
      <w:lvlJc w:val="left"/>
      <w:pPr>
        <w:ind w:left="5040" w:hanging="360"/>
      </w:pPr>
    </w:lvl>
    <w:lvl w:ilvl="7" w:tplc="E8046CAA" w:tentative="1">
      <w:start w:val="1"/>
      <w:numFmt w:val="lowerLetter"/>
      <w:lvlText w:val="%8."/>
      <w:lvlJc w:val="left"/>
      <w:pPr>
        <w:ind w:left="5760" w:hanging="360"/>
      </w:pPr>
    </w:lvl>
    <w:lvl w:ilvl="8" w:tplc="2B104A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65519"/>
    <w:multiLevelType w:val="hybridMultilevel"/>
    <w:tmpl w:val="FF66A982"/>
    <w:lvl w:ilvl="0" w:tplc="9D78A83A">
      <w:start w:val="1"/>
      <w:numFmt w:val="decimal"/>
      <w:lvlText w:val="%1."/>
      <w:lvlJc w:val="left"/>
      <w:pPr>
        <w:ind w:left="720" w:hanging="360"/>
      </w:pPr>
    </w:lvl>
    <w:lvl w:ilvl="1" w:tplc="4532F32A" w:tentative="1">
      <w:start w:val="1"/>
      <w:numFmt w:val="lowerLetter"/>
      <w:lvlText w:val="%2."/>
      <w:lvlJc w:val="left"/>
      <w:pPr>
        <w:ind w:left="1440" w:hanging="360"/>
      </w:pPr>
    </w:lvl>
    <w:lvl w:ilvl="2" w:tplc="20443010" w:tentative="1">
      <w:start w:val="1"/>
      <w:numFmt w:val="lowerRoman"/>
      <w:lvlText w:val="%3."/>
      <w:lvlJc w:val="right"/>
      <w:pPr>
        <w:ind w:left="2160" w:hanging="180"/>
      </w:pPr>
    </w:lvl>
    <w:lvl w:ilvl="3" w:tplc="5B5E88D6" w:tentative="1">
      <w:start w:val="1"/>
      <w:numFmt w:val="decimal"/>
      <w:lvlText w:val="%4."/>
      <w:lvlJc w:val="left"/>
      <w:pPr>
        <w:ind w:left="2880" w:hanging="360"/>
      </w:pPr>
    </w:lvl>
    <w:lvl w:ilvl="4" w:tplc="DD1AAA82" w:tentative="1">
      <w:start w:val="1"/>
      <w:numFmt w:val="lowerLetter"/>
      <w:lvlText w:val="%5."/>
      <w:lvlJc w:val="left"/>
      <w:pPr>
        <w:ind w:left="3600" w:hanging="360"/>
      </w:pPr>
    </w:lvl>
    <w:lvl w:ilvl="5" w:tplc="E4563C94" w:tentative="1">
      <w:start w:val="1"/>
      <w:numFmt w:val="lowerRoman"/>
      <w:lvlText w:val="%6."/>
      <w:lvlJc w:val="right"/>
      <w:pPr>
        <w:ind w:left="4320" w:hanging="180"/>
      </w:pPr>
    </w:lvl>
    <w:lvl w:ilvl="6" w:tplc="810AE872" w:tentative="1">
      <w:start w:val="1"/>
      <w:numFmt w:val="decimal"/>
      <w:lvlText w:val="%7."/>
      <w:lvlJc w:val="left"/>
      <w:pPr>
        <w:ind w:left="5040" w:hanging="360"/>
      </w:pPr>
    </w:lvl>
    <w:lvl w:ilvl="7" w:tplc="E76466CC" w:tentative="1">
      <w:start w:val="1"/>
      <w:numFmt w:val="lowerLetter"/>
      <w:lvlText w:val="%8."/>
      <w:lvlJc w:val="left"/>
      <w:pPr>
        <w:ind w:left="5760" w:hanging="360"/>
      </w:pPr>
    </w:lvl>
    <w:lvl w:ilvl="8" w:tplc="1D5251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637907"/>
    <w:multiLevelType w:val="multilevel"/>
    <w:tmpl w:val="C52C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AF957BE"/>
    <w:multiLevelType w:val="hybridMultilevel"/>
    <w:tmpl w:val="8998F748"/>
    <w:lvl w:ilvl="0" w:tplc="8884BE5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A4CCD752" w:tentative="1">
      <w:start w:val="1"/>
      <w:numFmt w:val="lowerLetter"/>
      <w:lvlText w:val="%2."/>
      <w:lvlJc w:val="left"/>
      <w:pPr>
        <w:ind w:left="1440" w:hanging="360"/>
      </w:pPr>
    </w:lvl>
    <w:lvl w:ilvl="2" w:tplc="EF6A701C" w:tentative="1">
      <w:start w:val="1"/>
      <w:numFmt w:val="lowerRoman"/>
      <w:lvlText w:val="%3."/>
      <w:lvlJc w:val="right"/>
      <w:pPr>
        <w:ind w:left="2160" w:hanging="180"/>
      </w:pPr>
    </w:lvl>
    <w:lvl w:ilvl="3" w:tplc="623639C0" w:tentative="1">
      <w:start w:val="1"/>
      <w:numFmt w:val="decimal"/>
      <w:lvlText w:val="%4."/>
      <w:lvlJc w:val="left"/>
      <w:pPr>
        <w:ind w:left="2880" w:hanging="360"/>
      </w:pPr>
    </w:lvl>
    <w:lvl w:ilvl="4" w:tplc="D334F5CA" w:tentative="1">
      <w:start w:val="1"/>
      <w:numFmt w:val="lowerLetter"/>
      <w:lvlText w:val="%5."/>
      <w:lvlJc w:val="left"/>
      <w:pPr>
        <w:ind w:left="3600" w:hanging="360"/>
      </w:pPr>
    </w:lvl>
    <w:lvl w:ilvl="5" w:tplc="0F1C1320" w:tentative="1">
      <w:start w:val="1"/>
      <w:numFmt w:val="lowerRoman"/>
      <w:lvlText w:val="%6."/>
      <w:lvlJc w:val="right"/>
      <w:pPr>
        <w:ind w:left="4320" w:hanging="180"/>
      </w:pPr>
    </w:lvl>
    <w:lvl w:ilvl="6" w:tplc="2BFA6F2C" w:tentative="1">
      <w:start w:val="1"/>
      <w:numFmt w:val="decimal"/>
      <w:lvlText w:val="%7."/>
      <w:lvlJc w:val="left"/>
      <w:pPr>
        <w:ind w:left="5040" w:hanging="360"/>
      </w:pPr>
    </w:lvl>
    <w:lvl w:ilvl="7" w:tplc="4D5C52BC" w:tentative="1">
      <w:start w:val="1"/>
      <w:numFmt w:val="lowerLetter"/>
      <w:lvlText w:val="%8."/>
      <w:lvlJc w:val="left"/>
      <w:pPr>
        <w:ind w:left="5760" w:hanging="360"/>
      </w:pPr>
    </w:lvl>
    <w:lvl w:ilvl="8" w:tplc="8BC0E6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2F76CB"/>
    <w:multiLevelType w:val="multilevel"/>
    <w:tmpl w:val="391A2A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63057563"/>
    <w:multiLevelType w:val="hybridMultilevel"/>
    <w:tmpl w:val="68A84DFC"/>
    <w:lvl w:ilvl="0" w:tplc="D08E5E7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300B6F4" w:tentative="1">
      <w:start w:val="1"/>
      <w:numFmt w:val="lowerLetter"/>
      <w:lvlText w:val="%2."/>
      <w:lvlJc w:val="left"/>
      <w:pPr>
        <w:ind w:left="1080" w:hanging="360"/>
      </w:pPr>
    </w:lvl>
    <w:lvl w:ilvl="2" w:tplc="4E08D8E2" w:tentative="1">
      <w:start w:val="1"/>
      <w:numFmt w:val="lowerRoman"/>
      <w:lvlText w:val="%3."/>
      <w:lvlJc w:val="right"/>
      <w:pPr>
        <w:ind w:left="1800" w:hanging="180"/>
      </w:pPr>
    </w:lvl>
    <w:lvl w:ilvl="3" w:tplc="0C14A3C2" w:tentative="1">
      <w:start w:val="1"/>
      <w:numFmt w:val="decimal"/>
      <w:lvlText w:val="%4."/>
      <w:lvlJc w:val="left"/>
      <w:pPr>
        <w:ind w:left="2520" w:hanging="360"/>
      </w:pPr>
    </w:lvl>
    <w:lvl w:ilvl="4" w:tplc="B7D60462" w:tentative="1">
      <w:start w:val="1"/>
      <w:numFmt w:val="lowerLetter"/>
      <w:lvlText w:val="%5."/>
      <w:lvlJc w:val="left"/>
      <w:pPr>
        <w:ind w:left="3240" w:hanging="360"/>
      </w:pPr>
    </w:lvl>
    <w:lvl w:ilvl="5" w:tplc="762E39D4" w:tentative="1">
      <w:start w:val="1"/>
      <w:numFmt w:val="lowerRoman"/>
      <w:lvlText w:val="%6."/>
      <w:lvlJc w:val="right"/>
      <w:pPr>
        <w:ind w:left="3960" w:hanging="180"/>
      </w:pPr>
    </w:lvl>
    <w:lvl w:ilvl="6" w:tplc="EB5CDC18" w:tentative="1">
      <w:start w:val="1"/>
      <w:numFmt w:val="decimal"/>
      <w:lvlText w:val="%7."/>
      <w:lvlJc w:val="left"/>
      <w:pPr>
        <w:ind w:left="4680" w:hanging="360"/>
      </w:pPr>
    </w:lvl>
    <w:lvl w:ilvl="7" w:tplc="461AAAAE" w:tentative="1">
      <w:start w:val="1"/>
      <w:numFmt w:val="lowerLetter"/>
      <w:lvlText w:val="%8."/>
      <w:lvlJc w:val="left"/>
      <w:pPr>
        <w:ind w:left="5400" w:hanging="360"/>
      </w:pPr>
    </w:lvl>
    <w:lvl w:ilvl="8" w:tplc="4A784C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4346389"/>
    <w:multiLevelType w:val="multilevel"/>
    <w:tmpl w:val="7228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5071B3A"/>
    <w:multiLevelType w:val="hybridMultilevel"/>
    <w:tmpl w:val="5B8A0FAC"/>
    <w:lvl w:ilvl="0" w:tplc="D3B21366">
      <w:start w:val="1"/>
      <w:numFmt w:val="decimal"/>
      <w:lvlText w:val="%1."/>
      <w:lvlJc w:val="left"/>
      <w:pPr>
        <w:ind w:left="720" w:hanging="360"/>
      </w:pPr>
    </w:lvl>
    <w:lvl w:ilvl="1" w:tplc="A0126E54" w:tentative="1">
      <w:start w:val="1"/>
      <w:numFmt w:val="lowerLetter"/>
      <w:lvlText w:val="%2."/>
      <w:lvlJc w:val="left"/>
      <w:pPr>
        <w:ind w:left="1440" w:hanging="360"/>
      </w:pPr>
    </w:lvl>
    <w:lvl w:ilvl="2" w:tplc="EAA8EDD6" w:tentative="1">
      <w:start w:val="1"/>
      <w:numFmt w:val="lowerRoman"/>
      <w:lvlText w:val="%3."/>
      <w:lvlJc w:val="right"/>
      <w:pPr>
        <w:ind w:left="2160" w:hanging="180"/>
      </w:pPr>
    </w:lvl>
    <w:lvl w:ilvl="3" w:tplc="D8A2811C" w:tentative="1">
      <w:start w:val="1"/>
      <w:numFmt w:val="decimal"/>
      <w:lvlText w:val="%4."/>
      <w:lvlJc w:val="left"/>
      <w:pPr>
        <w:ind w:left="2880" w:hanging="360"/>
      </w:pPr>
    </w:lvl>
    <w:lvl w:ilvl="4" w:tplc="A7027F08" w:tentative="1">
      <w:start w:val="1"/>
      <w:numFmt w:val="lowerLetter"/>
      <w:lvlText w:val="%5."/>
      <w:lvlJc w:val="left"/>
      <w:pPr>
        <w:ind w:left="3600" w:hanging="360"/>
      </w:pPr>
    </w:lvl>
    <w:lvl w:ilvl="5" w:tplc="DF36E03A" w:tentative="1">
      <w:start w:val="1"/>
      <w:numFmt w:val="lowerRoman"/>
      <w:lvlText w:val="%6."/>
      <w:lvlJc w:val="right"/>
      <w:pPr>
        <w:ind w:left="4320" w:hanging="180"/>
      </w:pPr>
    </w:lvl>
    <w:lvl w:ilvl="6" w:tplc="D00E59FA" w:tentative="1">
      <w:start w:val="1"/>
      <w:numFmt w:val="decimal"/>
      <w:lvlText w:val="%7."/>
      <w:lvlJc w:val="left"/>
      <w:pPr>
        <w:ind w:left="5040" w:hanging="360"/>
      </w:pPr>
    </w:lvl>
    <w:lvl w:ilvl="7" w:tplc="36A0F16C" w:tentative="1">
      <w:start w:val="1"/>
      <w:numFmt w:val="lowerLetter"/>
      <w:lvlText w:val="%8."/>
      <w:lvlJc w:val="left"/>
      <w:pPr>
        <w:ind w:left="5760" w:hanging="360"/>
      </w:pPr>
    </w:lvl>
    <w:lvl w:ilvl="8" w:tplc="5C547B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61B6F"/>
    <w:multiLevelType w:val="hybridMultilevel"/>
    <w:tmpl w:val="75D29BFC"/>
    <w:lvl w:ilvl="0" w:tplc="9CAA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8613BE" w:tentative="1">
      <w:start w:val="1"/>
      <w:numFmt w:val="lowerLetter"/>
      <w:lvlText w:val="%2."/>
      <w:lvlJc w:val="left"/>
      <w:pPr>
        <w:ind w:left="1440" w:hanging="360"/>
      </w:pPr>
    </w:lvl>
    <w:lvl w:ilvl="2" w:tplc="A9FC9960" w:tentative="1">
      <w:start w:val="1"/>
      <w:numFmt w:val="lowerRoman"/>
      <w:lvlText w:val="%3."/>
      <w:lvlJc w:val="right"/>
      <w:pPr>
        <w:ind w:left="2160" w:hanging="180"/>
      </w:pPr>
    </w:lvl>
    <w:lvl w:ilvl="3" w:tplc="9C2E3FCA" w:tentative="1">
      <w:start w:val="1"/>
      <w:numFmt w:val="decimal"/>
      <w:lvlText w:val="%4."/>
      <w:lvlJc w:val="left"/>
      <w:pPr>
        <w:ind w:left="2880" w:hanging="360"/>
      </w:pPr>
    </w:lvl>
    <w:lvl w:ilvl="4" w:tplc="7B5C1BE6" w:tentative="1">
      <w:start w:val="1"/>
      <w:numFmt w:val="lowerLetter"/>
      <w:lvlText w:val="%5."/>
      <w:lvlJc w:val="left"/>
      <w:pPr>
        <w:ind w:left="3600" w:hanging="360"/>
      </w:pPr>
    </w:lvl>
    <w:lvl w:ilvl="5" w:tplc="C944C83E" w:tentative="1">
      <w:start w:val="1"/>
      <w:numFmt w:val="lowerRoman"/>
      <w:lvlText w:val="%6."/>
      <w:lvlJc w:val="right"/>
      <w:pPr>
        <w:ind w:left="4320" w:hanging="180"/>
      </w:pPr>
    </w:lvl>
    <w:lvl w:ilvl="6" w:tplc="8C38E184" w:tentative="1">
      <w:start w:val="1"/>
      <w:numFmt w:val="decimal"/>
      <w:lvlText w:val="%7."/>
      <w:lvlJc w:val="left"/>
      <w:pPr>
        <w:ind w:left="5040" w:hanging="360"/>
      </w:pPr>
    </w:lvl>
    <w:lvl w:ilvl="7" w:tplc="4848487C" w:tentative="1">
      <w:start w:val="1"/>
      <w:numFmt w:val="lowerLetter"/>
      <w:lvlText w:val="%8."/>
      <w:lvlJc w:val="left"/>
      <w:pPr>
        <w:ind w:left="5760" w:hanging="360"/>
      </w:pPr>
    </w:lvl>
    <w:lvl w:ilvl="8" w:tplc="15549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DD1590"/>
    <w:multiLevelType w:val="multilevel"/>
    <w:tmpl w:val="0B4E0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FD87F81"/>
    <w:multiLevelType w:val="multilevel"/>
    <w:tmpl w:val="7A54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30C629E"/>
    <w:multiLevelType w:val="multilevel"/>
    <w:tmpl w:val="3F82D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31B1C17"/>
    <w:multiLevelType w:val="multilevel"/>
    <w:tmpl w:val="C6EAB4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 w15:restartNumberingAfterBreak="0">
    <w:nsid w:val="73BF3A81"/>
    <w:multiLevelType w:val="multilevel"/>
    <w:tmpl w:val="54ACB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3E450F8"/>
    <w:multiLevelType w:val="hybridMultilevel"/>
    <w:tmpl w:val="FF1EE842"/>
    <w:lvl w:ilvl="0" w:tplc="ED7EA9C8">
      <w:start w:val="1"/>
      <w:numFmt w:val="decimal"/>
      <w:lvlText w:val="%1."/>
      <w:lvlJc w:val="left"/>
      <w:pPr>
        <w:ind w:left="720" w:hanging="360"/>
      </w:pPr>
    </w:lvl>
    <w:lvl w:ilvl="1" w:tplc="CFE87108" w:tentative="1">
      <w:start w:val="1"/>
      <w:numFmt w:val="lowerLetter"/>
      <w:lvlText w:val="%2."/>
      <w:lvlJc w:val="left"/>
      <w:pPr>
        <w:ind w:left="1440" w:hanging="360"/>
      </w:pPr>
    </w:lvl>
    <w:lvl w:ilvl="2" w:tplc="A81CA74C" w:tentative="1">
      <w:start w:val="1"/>
      <w:numFmt w:val="lowerRoman"/>
      <w:lvlText w:val="%3."/>
      <w:lvlJc w:val="right"/>
      <w:pPr>
        <w:ind w:left="2160" w:hanging="180"/>
      </w:pPr>
    </w:lvl>
    <w:lvl w:ilvl="3" w:tplc="A9BE8980" w:tentative="1">
      <w:start w:val="1"/>
      <w:numFmt w:val="decimal"/>
      <w:lvlText w:val="%4."/>
      <w:lvlJc w:val="left"/>
      <w:pPr>
        <w:ind w:left="2880" w:hanging="360"/>
      </w:pPr>
    </w:lvl>
    <w:lvl w:ilvl="4" w:tplc="6EB8FE90" w:tentative="1">
      <w:start w:val="1"/>
      <w:numFmt w:val="lowerLetter"/>
      <w:lvlText w:val="%5."/>
      <w:lvlJc w:val="left"/>
      <w:pPr>
        <w:ind w:left="3600" w:hanging="360"/>
      </w:pPr>
    </w:lvl>
    <w:lvl w:ilvl="5" w:tplc="876825FE" w:tentative="1">
      <w:start w:val="1"/>
      <w:numFmt w:val="lowerRoman"/>
      <w:lvlText w:val="%6."/>
      <w:lvlJc w:val="right"/>
      <w:pPr>
        <w:ind w:left="4320" w:hanging="180"/>
      </w:pPr>
    </w:lvl>
    <w:lvl w:ilvl="6" w:tplc="C6A0851C" w:tentative="1">
      <w:start w:val="1"/>
      <w:numFmt w:val="decimal"/>
      <w:lvlText w:val="%7."/>
      <w:lvlJc w:val="left"/>
      <w:pPr>
        <w:ind w:left="5040" w:hanging="360"/>
      </w:pPr>
    </w:lvl>
    <w:lvl w:ilvl="7" w:tplc="1B82CEA0" w:tentative="1">
      <w:start w:val="1"/>
      <w:numFmt w:val="lowerLetter"/>
      <w:lvlText w:val="%8."/>
      <w:lvlJc w:val="left"/>
      <w:pPr>
        <w:ind w:left="5760" w:hanging="360"/>
      </w:pPr>
    </w:lvl>
    <w:lvl w:ilvl="8" w:tplc="57A6F3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F0145D"/>
    <w:multiLevelType w:val="hybridMultilevel"/>
    <w:tmpl w:val="FF66A982"/>
    <w:lvl w:ilvl="0" w:tplc="A16A12A4">
      <w:start w:val="1"/>
      <w:numFmt w:val="decimal"/>
      <w:lvlText w:val="%1."/>
      <w:lvlJc w:val="left"/>
      <w:pPr>
        <w:ind w:left="720" w:hanging="360"/>
      </w:pPr>
    </w:lvl>
    <w:lvl w:ilvl="1" w:tplc="62C22174" w:tentative="1">
      <w:start w:val="1"/>
      <w:numFmt w:val="lowerLetter"/>
      <w:lvlText w:val="%2."/>
      <w:lvlJc w:val="left"/>
      <w:pPr>
        <w:ind w:left="1440" w:hanging="360"/>
      </w:pPr>
    </w:lvl>
    <w:lvl w:ilvl="2" w:tplc="BDB4268A" w:tentative="1">
      <w:start w:val="1"/>
      <w:numFmt w:val="lowerRoman"/>
      <w:lvlText w:val="%3."/>
      <w:lvlJc w:val="right"/>
      <w:pPr>
        <w:ind w:left="2160" w:hanging="180"/>
      </w:pPr>
    </w:lvl>
    <w:lvl w:ilvl="3" w:tplc="BFD61D0A" w:tentative="1">
      <w:start w:val="1"/>
      <w:numFmt w:val="decimal"/>
      <w:lvlText w:val="%4."/>
      <w:lvlJc w:val="left"/>
      <w:pPr>
        <w:ind w:left="2880" w:hanging="360"/>
      </w:pPr>
    </w:lvl>
    <w:lvl w:ilvl="4" w:tplc="920C7EC6" w:tentative="1">
      <w:start w:val="1"/>
      <w:numFmt w:val="lowerLetter"/>
      <w:lvlText w:val="%5."/>
      <w:lvlJc w:val="left"/>
      <w:pPr>
        <w:ind w:left="3600" w:hanging="360"/>
      </w:pPr>
    </w:lvl>
    <w:lvl w:ilvl="5" w:tplc="E3A61DE0" w:tentative="1">
      <w:start w:val="1"/>
      <w:numFmt w:val="lowerRoman"/>
      <w:lvlText w:val="%6."/>
      <w:lvlJc w:val="right"/>
      <w:pPr>
        <w:ind w:left="4320" w:hanging="180"/>
      </w:pPr>
    </w:lvl>
    <w:lvl w:ilvl="6" w:tplc="8D489A50" w:tentative="1">
      <w:start w:val="1"/>
      <w:numFmt w:val="decimal"/>
      <w:lvlText w:val="%7."/>
      <w:lvlJc w:val="left"/>
      <w:pPr>
        <w:ind w:left="5040" w:hanging="360"/>
      </w:pPr>
    </w:lvl>
    <w:lvl w:ilvl="7" w:tplc="727EA50C" w:tentative="1">
      <w:start w:val="1"/>
      <w:numFmt w:val="lowerLetter"/>
      <w:lvlText w:val="%8."/>
      <w:lvlJc w:val="left"/>
      <w:pPr>
        <w:ind w:left="5760" w:hanging="360"/>
      </w:pPr>
    </w:lvl>
    <w:lvl w:ilvl="8" w:tplc="26DC1A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A6E4C"/>
    <w:multiLevelType w:val="hybridMultilevel"/>
    <w:tmpl w:val="35EC2A5A"/>
    <w:lvl w:ilvl="0" w:tplc="3C4E0496">
      <w:start w:val="1"/>
      <w:numFmt w:val="decimal"/>
      <w:lvlText w:val="%1."/>
      <w:lvlJc w:val="left"/>
      <w:pPr>
        <w:ind w:left="1080" w:hanging="360"/>
      </w:pPr>
    </w:lvl>
    <w:lvl w:ilvl="1" w:tplc="400EB7CA" w:tentative="1">
      <w:start w:val="1"/>
      <w:numFmt w:val="lowerLetter"/>
      <w:lvlText w:val="%2."/>
      <w:lvlJc w:val="left"/>
      <w:pPr>
        <w:ind w:left="1800" w:hanging="360"/>
      </w:pPr>
    </w:lvl>
    <w:lvl w:ilvl="2" w:tplc="5C34968E" w:tentative="1">
      <w:start w:val="1"/>
      <w:numFmt w:val="lowerRoman"/>
      <w:lvlText w:val="%3."/>
      <w:lvlJc w:val="right"/>
      <w:pPr>
        <w:ind w:left="2520" w:hanging="180"/>
      </w:pPr>
    </w:lvl>
    <w:lvl w:ilvl="3" w:tplc="4F9A1E0A" w:tentative="1">
      <w:start w:val="1"/>
      <w:numFmt w:val="decimal"/>
      <w:lvlText w:val="%4."/>
      <w:lvlJc w:val="left"/>
      <w:pPr>
        <w:ind w:left="3240" w:hanging="360"/>
      </w:pPr>
    </w:lvl>
    <w:lvl w:ilvl="4" w:tplc="C838B446" w:tentative="1">
      <w:start w:val="1"/>
      <w:numFmt w:val="lowerLetter"/>
      <w:lvlText w:val="%5."/>
      <w:lvlJc w:val="left"/>
      <w:pPr>
        <w:ind w:left="3960" w:hanging="360"/>
      </w:pPr>
    </w:lvl>
    <w:lvl w:ilvl="5" w:tplc="9308FCB8" w:tentative="1">
      <w:start w:val="1"/>
      <w:numFmt w:val="lowerRoman"/>
      <w:lvlText w:val="%6."/>
      <w:lvlJc w:val="right"/>
      <w:pPr>
        <w:ind w:left="4680" w:hanging="180"/>
      </w:pPr>
    </w:lvl>
    <w:lvl w:ilvl="6" w:tplc="B0DA1832" w:tentative="1">
      <w:start w:val="1"/>
      <w:numFmt w:val="decimal"/>
      <w:lvlText w:val="%7."/>
      <w:lvlJc w:val="left"/>
      <w:pPr>
        <w:ind w:left="5400" w:hanging="360"/>
      </w:pPr>
    </w:lvl>
    <w:lvl w:ilvl="7" w:tplc="820EC00C" w:tentative="1">
      <w:start w:val="1"/>
      <w:numFmt w:val="lowerLetter"/>
      <w:lvlText w:val="%8."/>
      <w:lvlJc w:val="left"/>
      <w:pPr>
        <w:ind w:left="6120" w:hanging="360"/>
      </w:pPr>
    </w:lvl>
    <w:lvl w:ilvl="8" w:tplc="1EBC63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8C6D15"/>
    <w:multiLevelType w:val="multilevel"/>
    <w:tmpl w:val="FF3A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C2C7B77"/>
    <w:multiLevelType w:val="hybridMultilevel"/>
    <w:tmpl w:val="56601118"/>
    <w:lvl w:ilvl="0" w:tplc="F538F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906DF4" w:tentative="1">
      <w:start w:val="1"/>
      <w:numFmt w:val="lowerLetter"/>
      <w:lvlText w:val="%2."/>
      <w:lvlJc w:val="left"/>
      <w:pPr>
        <w:ind w:left="1440" w:hanging="360"/>
      </w:pPr>
    </w:lvl>
    <w:lvl w:ilvl="2" w:tplc="95DC92D0" w:tentative="1">
      <w:start w:val="1"/>
      <w:numFmt w:val="lowerRoman"/>
      <w:lvlText w:val="%3."/>
      <w:lvlJc w:val="right"/>
      <w:pPr>
        <w:ind w:left="2160" w:hanging="180"/>
      </w:pPr>
    </w:lvl>
    <w:lvl w:ilvl="3" w:tplc="CE7AA540" w:tentative="1">
      <w:start w:val="1"/>
      <w:numFmt w:val="decimal"/>
      <w:lvlText w:val="%4."/>
      <w:lvlJc w:val="left"/>
      <w:pPr>
        <w:ind w:left="2880" w:hanging="360"/>
      </w:pPr>
    </w:lvl>
    <w:lvl w:ilvl="4" w:tplc="F0A8EFD8" w:tentative="1">
      <w:start w:val="1"/>
      <w:numFmt w:val="lowerLetter"/>
      <w:lvlText w:val="%5."/>
      <w:lvlJc w:val="left"/>
      <w:pPr>
        <w:ind w:left="3600" w:hanging="360"/>
      </w:pPr>
    </w:lvl>
    <w:lvl w:ilvl="5" w:tplc="F4FAD11A" w:tentative="1">
      <w:start w:val="1"/>
      <w:numFmt w:val="lowerRoman"/>
      <w:lvlText w:val="%6."/>
      <w:lvlJc w:val="right"/>
      <w:pPr>
        <w:ind w:left="4320" w:hanging="180"/>
      </w:pPr>
    </w:lvl>
    <w:lvl w:ilvl="6" w:tplc="8C10D7C2" w:tentative="1">
      <w:start w:val="1"/>
      <w:numFmt w:val="decimal"/>
      <w:lvlText w:val="%7."/>
      <w:lvlJc w:val="left"/>
      <w:pPr>
        <w:ind w:left="5040" w:hanging="360"/>
      </w:pPr>
    </w:lvl>
    <w:lvl w:ilvl="7" w:tplc="DA9AF2EE" w:tentative="1">
      <w:start w:val="1"/>
      <w:numFmt w:val="lowerLetter"/>
      <w:lvlText w:val="%8."/>
      <w:lvlJc w:val="left"/>
      <w:pPr>
        <w:ind w:left="5760" w:hanging="360"/>
      </w:pPr>
    </w:lvl>
    <w:lvl w:ilvl="8" w:tplc="4926BD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6912A9"/>
    <w:multiLevelType w:val="multilevel"/>
    <w:tmpl w:val="1F986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DD76232"/>
    <w:multiLevelType w:val="multilevel"/>
    <w:tmpl w:val="A184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FA82AFE"/>
    <w:multiLevelType w:val="hybridMultilevel"/>
    <w:tmpl w:val="1F486E34"/>
    <w:lvl w:ilvl="0" w:tplc="9530E706">
      <w:start w:val="1"/>
      <w:numFmt w:val="decimal"/>
      <w:lvlText w:val="%1."/>
      <w:lvlJc w:val="left"/>
      <w:pPr>
        <w:ind w:left="1193" w:hanging="360"/>
      </w:pPr>
    </w:lvl>
    <w:lvl w:ilvl="1" w:tplc="5CC08E6C" w:tentative="1">
      <w:start w:val="1"/>
      <w:numFmt w:val="lowerLetter"/>
      <w:lvlText w:val="%2."/>
      <w:lvlJc w:val="left"/>
      <w:pPr>
        <w:ind w:left="1913" w:hanging="360"/>
      </w:pPr>
    </w:lvl>
    <w:lvl w:ilvl="2" w:tplc="46AA7856" w:tentative="1">
      <w:start w:val="1"/>
      <w:numFmt w:val="lowerRoman"/>
      <w:lvlText w:val="%3."/>
      <w:lvlJc w:val="right"/>
      <w:pPr>
        <w:ind w:left="2633" w:hanging="180"/>
      </w:pPr>
    </w:lvl>
    <w:lvl w:ilvl="3" w:tplc="E3A48BD4" w:tentative="1">
      <w:start w:val="1"/>
      <w:numFmt w:val="decimal"/>
      <w:lvlText w:val="%4."/>
      <w:lvlJc w:val="left"/>
      <w:pPr>
        <w:ind w:left="3353" w:hanging="360"/>
      </w:pPr>
    </w:lvl>
    <w:lvl w:ilvl="4" w:tplc="BA84CE9C" w:tentative="1">
      <w:start w:val="1"/>
      <w:numFmt w:val="lowerLetter"/>
      <w:lvlText w:val="%5."/>
      <w:lvlJc w:val="left"/>
      <w:pPr>
        <w:ind w:left="4073" w:hanging="360"/>
      </w:pPr>
    </w:lvl>
    <w:lvl w:ilvl="5" w:tplc="D2826718" w:tentative="1">
      <w:start w:val="1"/>
      <w:numFmt w:val="lowerRoman"/>
      <w:lvlText w:val="%6."/>
      <w:lvlJc w:val="right"/>
      <w:pPr>
        <w:ind w:left="4793" w:hanging="180"/>
      </w:pPr>
    </w:lvl>
    <w:lvl w:ilvl="6" w:tplc="624A42E4" w:tentative="1">
      <w:start w:val="1"/>
      <w:numFmt w:val="decimal"/>
      <w:lvlText w:val="%7."/>
      <w:lvlJc w:val="left"/>
      <w:pPr>
        <w:ind w:left="5513" w:hanging="360"/>
      </w:pPr>
    </w:lvl>
    <w:lvl w:ilvl="7" w:tplc="9F2CE4FE" w:tentative="1">
      <w:start w:val="1"/>
      <w:numFmt w:val="lowerLetter"/>
      <w:lvlText w:val="%8."/>
      <w:lvlJc w:val="left"/>
      <w:pPr>
        <w:ind w:left="6233" w:hanging="360"/>
      </w:pPr>
    </w:lvl>
    <w:lvl w:ilvl="8" w:tplc="5FE4429E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1649901425">
    <w:abstractNumId w:val="17"/>
  </w:num>
  <w:num w:numId="2" w16cid:durableId="832796585">
    <w:abstractNumId w:val="28"/>
  </w:num>
  <w:num w:numId="3" w16cid:durableId="1596629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3944332">
    <w:abstractNumId w:val="14"/>
  </w:num>
  <w:num w:numId="5" w16cid:durableId="1919948018">
    <w:abstractNumId w:val="40"/>
  </w:num>
  <w:num w:numId="6" w16cid:durableId="1231816513">
    <w:abstractNumId w:val="35"/>
  </w:num>
  <w:num w:numId="7" w16cid:durableId="1045521986">
    <w:abstractNumId w:val="27"/>
  </w:num>
  <w:num w:numId="8" w16cid:durableId="782964665">
    <w:abstractNumId w:val="43"/>
  </w:num>
  <w:num w:numId="9" w16cid:durableId="1257396451">
    <w:abstractNumId w:val="25"/>
  </w:num>
  <w:num w:numId="10" w16cid:durableId="1219627077">
    <w:abstractNumId w:val="8"/>
  </w:num>
  <w:num w:numId="11" w16cid:durableId="2067102620">
    <w:abstractNumId w:val="10"/>
  </w:num>
  <w:num w:numId="12" w16cid:durableId="1129324326">
    <w:abstractNumId w:val="37"/>
  </w:num>
  <w:num w:numId="13" w16cid:durableId="2029021481">
    <w:abstractNumId w:val="15"/>
  </w:num>
  <w:num w:numId="14" w16cid:durableId="264921129">
    <w:abstractNumId w:val="42"/>
  </w:num>
  <w:num w:numId="15" w16cid:durableId="2084179035">
    <w:abstractNumId w:val="34"/>
  </w:num>
  <w:num w:numId="16" w16cid:durableId="757101087">
    <w:abstractNumId w:val="13"/>
  </w:num>
  <w:num w:numId="17" w16cid:durableId="1542938933">
    <w:abstractNumId w:val="20"/>
  </w:num>
  <w:num w:numId="18" w16cid:durableId="1217662539">
    <w:abstractNumId w:val="21"/>
  </w:num>
  <w:num w:numId="19" w16cid:durableId="991718556">
    <w:abstractNumId w:val="12"/>
  </w:num>
  <w:num w:numId="20" w16cid:durableId="303586617">
    <w:abstractNumId w:val="29"/>
  </w:num>
  <w:num w:numId="21" w16cid:durableId="1639339865">
    <w:abstractNumId w:val="7"/>
  </w:num>
  <w:num w:numId="22" w16cid:durableId="1388454575">
    <w:abstractNumId w:val="33"/>
  </w:num>
  <w:num w:numId="23" w16cid:durableId="973097180">
    <w:abstractNumId w:val="36"/>
  </w:num>
  <w:num w:numId="24" w16cid:durableId="1101996701">
    <w:abstractNumId w:val="9"/>
  </w:num>
  <w:num w:numId="25" w16cid:durableId="1882521871">
    <w:abstractNumId w:val="19"/>
  </w:num>
  <w:num w:numId="26" w16cid:durableId="105973840">
    <w:abstractNumId w:val="18"/>
  </w:num>
  <w:num w:numId="27" w16cid:durableId="743987277">
    <w:abstractNumId w:val="16"/>
  </w:num>
  <w:num w:numId="28" w16cid:durableId="347412997">
    <w:abstractNumId w:val="24"/>
  </w:num>
  <w:num w:numId="29" w16cid:durableId="1058481520">
    <w:abstractNumId w:val="38"/>
  </w:num>
  <w:num w:numId="30" w16cid:durableId="1395928984">
    <w:abstractNumId w:val="5"/>
  </w:num>
  <w:num w:numId="31" w16cid:durableId="1698853223">
    <w:abstractNumId w:val="2"/>
  </w:num>
  <w:num w:numId="32" w16cid:durableId="18507896">
    <w:abstractNumId w:val="11"/>
  </w:num>
  <w:num w:numId="33" w16cid:durableId="295185044">
    <w:abstractNumId w:val="32"/>
  </w:num>
  <w:num w:numId="34" w16cid:durableId="19136671">
    <w:abstractNumId w:val="1"/>
  </w:num>
  <w:num w:numId="35" w16cid:durableId="147744071">
    <w:abstractNumId w:val="22"/>
  </w:num>
  <w:num w:numId="36" w16cid:durableId="1973169243">
    <w:abstractNumId w:val="31"/>
  </w:num>
  <w:num w:numId="37" w16cid:durableId="740567853">
    <w:abstractNumId w:val="0"/>
  </w:num>
  <w:num w:numId="38" w16cid:durableId="807745516">
    <w:abstractNumId w:val="4"/>
  </w:num>
  <w:num w:numId="39" w16cid:durableId="2072804538">
    <w:abstractNumId w:val="3"/>
  </w:num>
  <w:num w:numId="40" w16cid:durableId="859006265">
    <w:abstractNumId w:val="39"/>
  </w:num>
  <w:num w:numId="41" w16cid:durableId="1088700185">
    <w:abstractNumId w:val="44"/>
  </w:num>
  <w:num w:numId="42" w16cid:durableId="80226929">
    <w:abstractNumId w:val="6"/>
  </w:num>
  <w:num w:numId="43" w16cid:durableId="863321960">
    <w:abstractNumId w:val="41"/>
  </w:num>
  <w:num w:numId="44" w16cid:durableId="1295796528">
    <w:abstractNumId w:val="23"/>
  </w:num>
  <w:num w:numId="45" w16cid:durableId="347948875">
    <w:abstractNumId w:val="30"/>
  </w:num>
  <w:num w:numId="46" w16cid:durableId="1989825788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AD1"/>
    <w:rsid w:val="000013FD"/>
    <w:rsid w:val="00003A9F"/>
    <w:rsid w:val="00004848"/>
    <w:rsid w:val="0000597A"/>
    <w:rsid w:val="00011610"/>
    <w:rsid w:val="00013D0F"/>
    <w:rsid w:val="00015D29"/>
    <w:rsid w:val="00016AEE"/>
    <w:rsid w:val="000225E2"/>
    <w:rsid w:val="00023B13"/>
    <w:rsid w:val="000309C6"/>
    <w:rsid w:val="00032111"/>
    <w:rsid w:val="00032C39"/>
    <w:rsid w:val="00036287"/>
    <w:rsid w:val="00041C59"/>
    <w:rsid w:val="000424A7"/>
    <w:rsid w:val="00042C91"/>
    <w:rsid w:val="00045410"/>
    <w:rsid w:val="000471CF"/>
    <w:rsid w:val="000478EB"/>
    <w:rsid w:val="00052ED8"/>
    <w:rsid w:val="00055257"/>
    <w:rsid w:val="00056648"/>
    <w:rsid w:val="00057D75"/>
    <w:rsid w:val="00062353"/>
    <w:rsid w:val="00064EF0"/>
    <w:rsid w:val="00073847"/>
    <w:rsid w:val="00075AD1"/>
    <w:rsid w:val="000841BE"/>
    <w:rsid w:val="000842CB"/>
    <w:rsid w:val="00090ECA"/>
    <w:rsid w:val="0009608F"/>
    <w:rsid w:val="00096D40"/>
    <w:rsid w:val="00097310"/>
    <w:rsid w:val="000A0A32"/>
    <w:rsid w:val="000A1F09"/>
    <w:rsid w:val="000B08D0"/>
    <w:rsid w:val="000B7D18"/>
    <w:rsid w:val="000C032E"/>
    <w:rsid w:val="000C0F5F"/>
    <w:rsid w:val="000C21E8"/>
    <w:rsid w:val="000C3E08"/>
    <w:rsid w:val="000C6FD7"/>
    <w:rsid w:val="000C75AA"/>
    <w:rsid w:val="000C7627"/>
    <w:rsid w:val="000D1643"/>
    <w:rsid w:val="000D2AE3"/>
    <w:rsid w:val="000D4150"/>
    <w:rsid w:val="000D5599"/>
    <w:rsid w:val="000E15BD"/>
    <w:rsid w:val="000E25B1"/>
    <w:rsid w:val="000E2D7D"/>
    <w:rsid w:val="000E5E21"/>
    <w:rsid w:val="000E6FC6"/>
    <w:rsid w:val="000E7726"/>
    <w:rsid w:val="000E7941"/>
    <w:rsid w:val="000F25A0"/>
    <w:rsid w:val="000F3D5F"/>
    <w:rsid w:val="000F437C"/>
    <w:rsid w:val="000F4E53"/>
    <w:rsid w:val="000F5C48"/>
    <w:rsid w:val="000F5DBB"/>
    <w:rsid w:val="00100B79"/>
    <w:rsid w:val="001020B5"/>
    <w:rsid w:val="00102EC3"/>
    <w:rsid w:val="00102F1E"/>
    <w:rsid w:val="00104F45"/>
    <w:rsid w:val="001056D6"/>
    <w:rsid w:val="00105D8C"/>
    <w:rsid w:val="0011029A"/>
    <w:rsid w:val="00112C9C"/>
    <w:rsid w:val="0011410B"/>
    <w:rsid w:val="00114408"/>
    <w:rsid w:val="00115F17"/>
    <w:rsid w:val="00122464"/>
    <w:rsid w:val="00124921"/>
    <w:rsid w:val="00130BEA"/>
    <w:rsid w:val="00130EC0"/>
    <w:rsid w:val="001316E0"/>
    <w:rsid w:val="00134582"/>
    <w:rsid w:val="00136537"/>
    <w:rsid w:val="00142525"/>
    <w:rsid w:val="001467E2"/>
    <w:rsid w:val="00146CD8"/>
    <w:rsid w:val="00151D5D"/>
    <w:rsid w:val="0015629F"/>
    <w:rsid w:val="0016111A"/>
    <w:rsid w:val="00164ED5"/>
    <w:rsid w:val="00166B5E"/>
    <w:rsid w:val="00166BD2"/>
    <w:rsid w:val="001670A2"/>
    <w:rsid w:val="00171929"/>
    <w:rsid w:val="0017396B"/>
    <w:rsid w:val="00174A38"/>
    <w:rsid w:val="00174E42"/>
    <w:rsid w:val="00176E4B"/>
    <w:rsid w:val="00180DBB"/>
    <w:rsid w:val="00181ACC"/>
    <w:rsid w:val="00184232"/>
    <w:rsid w:val="00185442"/>
    <w:rsid w:val="00185683"/>
    <w:rsid w:val="001858C2"/>
    <w:rsid w:val="00185B69"/>
    <w:rsid w:val="00186A8B"/>
    <w:rsid w:val="00191023"/>
    <w:rsid w:val="00192044"/>
    <w:rsid w:val="00192C84"/>
    <w:rsid w:val="00192D8D"/>
    <w:rsid w:val="00194F27"/>
    <w:rsid w:val="001B13BF"/>
    <w:rsid w:val="001B5F16"/>
    <w:rsid w:val="001B63F3"/>
    <w:rsid w:val="001B7142"/>
    <w:rsid w:val="001C2493"/>
    <w:rsid w:val="001D1526"/>
    <w:rsid w:val="001D3E13"/>
    <w:rsid w:val="001D5D2F"/>
    <w:rsid w:val="001E1155"/>
    <w:rsid w:val="001E1D09"/>
    <w:rsid w:val="001E31F3"/>
    <w:rsid w:val="001E667C"/>
    <w:rsid w:val="001F22AB"/>
    <w:rsid w:val="002029C1"/>
    <w:rsid w:val="00202DC1"/>
    <w:rsid w:val="002035A5"/>
    <w:rsid w:val="0020450B"/>
    <w:rsid w:val="00206C5E"/>
    <w:rsid w:val="00212A33"/>
    <w:rsid w:val="00212E08"/>
    <w:rsid w:val="002274EF"/>
    <w:rsid w:val="002328F2"/>
    <w:rsid w:val="00233347"/>
    <w:rsid w:val="00233F21"/>
    <w:rsid w:val="002359E5"/>
    <w:rsid w:val="002412E4"/>
    <w:rsid w:val="0024212A"/>
    <w:rsid w:val="0024288D"/>
    <w:rsid w:val="002428AB"/>
    <w:rsid w:val="00250129"/>
    <w:rsid w:val="00251D65"/>
    <w:rsid w:val="00254DF8"/>
    <w:rsid w:val="002579E5"/>
    <w:rsid w:val="00257D09"/>
    <w:rsid w:val="00260115"/>
    <w:rsid w:val="00260799"/>
    <w:rsid w:val="00260912"/>
    <w:rsid w:val="0026236D"/>
    <w:rsid w:val="00263A68"/>
    <w:rsid w:val="0026767A"/>
    <w:rsid w:val="0027006E"/>
    <w:rsid w:val="00271163"/>
    <w:rsid w:val="00273CCF"/>
    <w:rsid w:val="002742F8"/>
    <w:rsid w:val="002817DE"/>
    <w:rsid w:val="00290918"/>
    <w:rsid w:val="00296E2D"/>
    <w:rsid w:val="002978DC"/>
    <w:rsid w:val="002A3E38"/>
    <w:rsid w:val="002A51D0"/>
    <w:rsid w:val="002B01A9"/>
    <w:rsid w:val="002B08D5"/>
    <w:rsid w:val="002B1654"/>
    <w:rsid w:val="002B18B4"/>
    <w:rsid w:val="002B26A1"/>
    <w:rsid w:val="002B6B25"/>
    <w:rsid w:val="002C12DA"/>
    <w:rsid w:val="002C138D"/>
    <w:rsid w:val="002C32C6"/>
    <w:rsid w:val="002C481E"/>
    <w:rsid w:val="002C5895"/>
    <w:rsid w:val="002C7B2C"/>
    <w:rsid w:val="002D0436"/>
    <w:rsid w:val="002D0DDE"/>
    <w:rsid w:val="002D12CF"/>
    <w:rsid w:val="002D2B5F"/>
    <w:rsid w:val="002D403D"/>
    <w:rsid w:val="002D4D90"/>
    <w:rsid w:val="002E1DFF"/>
    <w:rsid w:val="002E4D3E"/>
    <w:rsid w:val="002F10CE"/>
    <w:rsid w:val="002F2309"/>
    <w:rsid w:val="002F29D6"/>
    <w:rsid w:val="003001C4"/>
    <w:rsid w:val="003053B1"/>
    <w:rsid w:val="00305900"/>
    <w:rsid w:val="00305CDF"/>
    <w:rsid w:val="00310E10"/>
    <w:rsid w:val="003128D4"/>
    <w:rsid w:val="003132C5"/>
    <w:rsid w:val="00314AD2"/>
    <w:rsid w:val="00315B70"/>
    <w:rsid w:val="00320D98"/>
    <w:rsid w:val="00322D0B"/>
    <w:rsid w:val="00323EDC"/>
    <w:rsid w:val="00332E36"/>
    <w:rsid w:val="00333DAB"/>
    <w:rsid w:val="003403F7"/>
    <w:rsid w:val="00343462"/>
    <w:rsid w:val="003500C6"/>
    <w:rsid w:val="00351936"/>
    <w:rsid w:val="003529EB"/>
    <w:rsid w:val="00353625"/>
    <w:rsid w:val="00353F71"/>
    <w:rsid w:val="00354926"/>
    <w:rsid w:val="0035577A"/>
    <w:rsid w:val="0036074E"/>
    <w:rsid w:val="00362B59"/>
    <w:rsid w:val="0036614D"/>
    <w:rsid w:val="003709C3"/>
    <w:rsid w:val="00372510"/>
    <w:rsid w:val="0037471D"/>
    <w:rsid w:val="003775F8"/>
    <w:rsid w:val="003777B6"/>
    <w:rsid w:val="00377BBE"/>
    <w:rsid w:val="003812E5"/>
    <w:rsid w:val="00381EF9"/>
    <w:rsid w:val="00384A07"/>
    <w:rsid w:val="00385AFA"/>
    <w:rsid w:val="00391403"/>
    <w:rsid w:val="00393054"/>
    <w:rsid w:val="00396E54"/>
    <w:rsid w:val="003A2544"/>
    <w:rsid w:val="003A2833"/>
    <w:rsid w:val="003A2F91"/>
    <w:rsid w:val="003A2FA7"/>
    <w:rsid w:val="003A4E26"/>
    <w:rsid w:val="003A67FB"/>
    <w:rsid w:val="003A6CD1"/>
    <w:rsid w:val="003B005B"/>
    <w:rsid w:val="003B2354"/>
    <w:rsid w:val="003B6BA9"/>
    <w:rsid w:val="003B7784"/>
    <w:rsid w:val="003C0BA4"/>
    <w:rsid w:val="003C4010"/>
    <w:rsid w:val="003C443E"/>
    <w:rsid w:val="003F05A7"/>
    <w:rsid w:val="00400F28"/>
    <w:rsid w:val="004020E7"/>
    <w:rsid w:val="00402B41"/>
    <w:rsid w:val="00402BFA"/>
    <w:rsid w:val="0040418E"/>
    <w:rsid w:val="004055E3"/>
    <w:rsid w:val="004061F8"/>
    <w:rsid w:val="00411795"/>
    <w:rsid w:val="004136DD"/>
    <w:rsid w:val="0041516F"/>
    <w:rsid w:val="00417174"/>
    <w:rsid w:val="00417AFB"/>
    <w:rsid w:val="00421833"/>
    <w:rsid w:val="00423C6E"/>
    <w:rsid w:val="00424B16"/>
    <w:rsid w:val="00425D37"/>
    <w:rsid w:val="0042687D"/>
    <w:rsid w:val="00431BB4"/>
    <w:rsid w:val="004413D7"/>
    <w:rsid w:val="00441CFA"/>
    <w:rsid w:val="004541A5"/>
    <w:rsid w:val="004563EA"/>
    <w:rsid w:val="00460434"/>
    <w:rsid w:val="00460F1F"/>
    <w:rsid w:val="004621C5"/>
    <w:rsid w:val="00463BC4"/>
    <w:rsid w:val="004641BC"/>
    <w:rsid w:val="00464407"/>
    <w:rsid w:val="0046473C"/>
    <w:rsid w:val="00465A16"/>
    <w:rsid w:val="00466B84"/>
    <w:rsid w:val="00466FEF"/>
    <w:rsid w:val="004703F5"/>
    <w:rsid w:val="004716E7"/>
    <w:rsid w:val="00480651"/>
    <w:rsid w:val="00482C61"/>
    <w:rsid w:val="00491080"/>
    <w:rsid w:val="00491914"/>
    <w:rsid w:val="00496E36"/>
    <w:rsid w:val="004A011F"/>
    <w:rsid w:val="004A2F82"/>
    <w:rsid w:val="004B0C32"/>
    <w:rsid w:val="004B135C"/>
    <w:rsid w:val="004B17B1"/>
    <w:rsid w:val="004B1F54"/>
    <w:rsid w:val="004B35E2"/>
    <w:rsid w:val="004B5FE9"/>
    <w:rsid w:val="004C0E2C"/>
    <w:rsid w:val="004C409E"/>
    <w:rsid w:val="004C62F4"/>
    <w:rsid w:val="004C6BBE"/>
    <w:rsid w:val="004C6DE4"/>
    <w:rsid w:val="004D0904"/>
    <w:rsid w:val="004D1721"/>
    <w:rsid w:val="004D1EC0"/>
    <w:rsid w:val="004D4E7F"/>
    <w:rsid w:val="004E0A8E"/>
    <w:rsid w:val="004E2C2A"/>
    <w:rsid w:val="004E52EC"/>
    <w:rsid w:val="004F54D0"/>
    <w:rsid w:val="004F55E6"/>
    <w:rsid w:val="004F5C43"/>
    <w:rsid w:val="004F6A3D"/>
    <w:rsid w:val="00502449"/>
    <w:rsid w:val="00502939"/>
    <w:rsid w:val="00503846"/>
    <w:rsid w:val="00503FCD"/>
    <w:rsid w:val="00507F06"/>
    <w:rsid w:val="00513FD5"/>
    <w:rsid w:val="00524E88"/>
    <w:rsid w:val="005254CF"/>
    <w:rsid w:val="0052560E"/>
    <w:rsid w:val="00525B03"/>
    <w:rsid w:val="00532E9E"/>
    <w:rsid w:val="005333BD"/>
    <w:rsid w:val="00534D84"/>
    <w:rsid w:val="00535C56"/>
    <w:rsid w:val="00536446"/>
    <w:rsid w:val="005375DC"/>
    <w:rsid w:val="00537D50"/>
    <w:rsid w:val="005417BD"/>
    <w:rsid w:val="0054509A"/>
    <w:rsid w:val="00552072"/>
    <w:rsid w:val="005522E2"/>
    <w:rsid w:val="00554538"/>
    <w:rsid w:val="00555E6C"/>
    <w:rsid w:val="00561901"/>
    <w:rsid w:val="00563EFE"/>
    <w:rsid w:val="005701D8"/>
    <w:rsid w:val="00573A45"/>
    <w:rsid w:val="00573FDE"/>
    <w:rsid w:val="00574360"/>
    <w:rsid w:val="0057456D"/>
    <w:rsid w:val="00575503"/>
    <w:rsid w:val="005816EA"/>
    <w:rsid w:val="00582A3A"/>
    <w:rsid w:val="005911A0"/>
    <w:rsid w:val="00592F36"/>
    <w:rsid w:val="00594BFB"/>
    <w:rsid w:val="00597F67"/>
    <w:rsid w:val="005A4BA5"/>
    <w:rsid w:val="005A7B4F"/>
    <w:rsid w:val="005B3E04"/>
    <w:rsid w:val="005C1D6F"/>
    <w:rsid w:val="005C2A22"/>
    <w:rsid w:val="005C37D4"/>
    <w:rsid w:val="005C5A1C"/>
    <w:rsid w:val="005D089F"/>
    <w:rsid w:val="005D1115"/>
    <w:rsid w:val="005D6F6D"/>
    <w:rsid w:val="005D744B"/>
    <w:rsid w:val="005D746F"/>
    <w:rsid w:val="005E28F5"/>
    <w:rsid w:val="005E2A67"/>
    <w:rsid w:val="005F2ACB"/>
    <w:rsid w:val="005F5AEB"/>
    <w:rsid w:val="005F695E"/>
    <w:rsid w:val="005F7BB9"/>
    <w:rsid w:val="005F7C7D"/>
    <w:rsid w:val="00601312"/>
    <w:rsid w:val="00603529"/>
    <w:rsid w:val="00604416"/>
    <w:rsid w:val="006131CF"/>
    <w:rsid w:val="006134B5"/>
    <w:rsid w:val="00616902"/>
    <w:rsid w:val="00622733"/>
    <w:rsid w:val="00624A7B"/>
    <w:rsid w:val="00625259"/>
    <w:rsid w:val="0062545A"/>
    <w:rsid w:val="00626861"/>
    <w:rsid w:val="00626E4F"/>
    <w:rsid w:val="00627B45"/>
    <w:rsid w:val="00632A3B"/>
    <w:rsid w:val="00633B3D"/>
    <w:rsid w:val="00635276"/>
    <w:rsid w:val="00637C74"/>
    <w:rsid w:val="006475A0"/>
    <w:rsid w:val="0064784C"/>
    <w:rsid w:val="00647E14"/>
    <w:rsid w:val="00653185"/>
    <w:rsid w:val="006534C1"/>
    <w:rsid w:val="006633A1"/>
    <w:rsid w:val="006634CC"/>
    <w:rsid w:val="00665B97"/>
    <w:rsid w:val="00667176"/>
    <w:rsid w:val="00674B21"/>
    <w:rsid w:val="0068015D"/>
    <w:rsid w:val="00680CEB"/>
    <w:rsid w:val="0068172C"/>
    <w:rsid w:val="00687681"/>
    <w:rsid w:val="00692330"/>
    <w:rsid w:val="006929DA"/>
    <w:rsid w:val="00694417"/>
    <w:rsid w:val="006947C2"/>
    <w:rsid w:val="00695A4E"/>
    <w:rsid w:val="00695D13"/>
    <w:rsid w:val="00696A5B"/>
    <w:rsid w:val="006A1369"/>
    <w:rsid w:val="006A4D03"/>
    <w:rsid w:val="006B1DAC"/>
    <w:rsid w:val="006B363E"/>
    <w:rsid w:val="006B3DC3"/>
    <w:rsid w:val="006B606C"/>
    <w:rsid w:val="006B7AD4"/>
    <w:rsid w:val="006C29DB"/>
    <w:rsid w:val="006C37A5"/>
    <w:rsid w:val="006C52C1"/>
    <w:rsid w:val="006C594C"/>
    <w:rsid w:val="006C7221"/>
    <w:rsid w:val="006D5321"/>
    <w:rsid w:val="006D6147"/>
    <w:rsid w:val="006D65B1"/>
    <w:rsid w:val="006E0539"/>
    <w:rsid w:val="006E0A4A"/>
    <w:rsid w:val="006E0C67"/>
    <w:rsid w:val="006E239E"/>
    <w:rsid w:val="006E2A57"/>
    <w:rsid w:val="006E2F31"/>
    <w:rsid w:val="006E5853"/>
    <w:rsid w:val="006E5900"/>
    <w:rsid w:val="006E7C47"/>
    <w:rsid w:val="006F2685"/>
    <w:rsid w:val="006F28CA"/>
    <w:rsid w:val="006F5FF1"/>
    <w:rsid w:val="006F6D9A"/>
    <w:rsid w:val="006F7160"/>
    <w:rsid w:val="00703930"/>
    <w:rsid w:val="00703D00"/>
    <w:rsid w:val="00703EDF"/>
    <w:rsid w:val="00710C43"/>
    <w:rsid w:val="007117A1"/>
    <w:rsid w:val="00713D27"/>
    <w:rsid w:val="00715232"/>
    <w:rsid w:val="00721101"/>
    <w:rsid w:val="0072132B"/>
    <w:rsid w:val="00722C8A"/>
    <w:rsid w:val="007241F0"/>
    <w:rsid w:val="00724E14"/>
    <w:rsid w:val="00733338"/>
    <w:rsid w:val="00734CFD"/>
    <w:rsid w:val="00735118"/>
    <w:rsid w:val="00742828"/>
    <w:rsid w:val="007438AA"/>
    <w:rsid w:val="00746D69"/>
    <w:rsid w:val="00754ECC"/>
    <w:rsid w:val="00761195"/>
    <w:rsid w:val="007611B2"/>
    <w:rsid w:val="007678C8"/>
    <w:rsid w:val="0077392A"/>
    <w:rsid w:val="00774D92"/>
    <w:rsid w:val="00777596"/>
    <w:rsid w:val="00777822"/>
    <w:rsid w:val="00780DC6"/>
    <w:rsid w:val="0078497D"/>
    <w:rsid w:val="007862DD"/>
    <w:rsid w:val="00786985"/>
    <w:rsid w:val="00790AC8"/>
    <w:rsid w:val="00793B7F"/>
    <w:rsid w:val="00795733"/>
    <w:rsid w:val="00796156"/>
    <w:rsid w:val="007A0F5D"/>
    <w:rsid w:val="007A34E2"/>
    <w:rsid w:val="007A4134"/>
    <w:rsid w:val="007B00CE"/>
    <w:rsid w:val="007B0179"/>
    <w:rsid w:val="007B2F44"/>
    <w:rsid w:val="007B5C73"/>
    <w:rsid w:val="007B638E"/>
    <w:rsid w:val="007B651D"/>
    <w:rsid w:val="007B6690"/>
    <w:rsid w:val="007B6B47"/>
    <w:rsid w:val="007C1D98"/>
    <w:rsid w:val="007C48F3"/>
    <w:rsid w:val="007C5121"/>
    <w:rsid w:val="007C74FB"/>
    <w:rsid w:val="007D4FEA"/>
    <w:rsid w:val="007D593D"/>
    <w:rsid w:val="007E22AD"/>
    <w:rsid w:val="007E4BE2"/>
    <w:rsid w:val="007E5579"/>
    <w:rsid w:val="007F1187"/>
    <w:rsid w:val="007F1210"/>
    <w:rsid w:val="007F2825"/>
    <w:rsid w:val="008013A2"/>
    <w:rsid w:val="008020F7"/>
    <w:rsid w:val="0080216F"/>
    <w:rsid w:val="008048CD"/>
    <w:rsid w:val="00805807"/>
    <w:rsid w:val="008075B6"/>
    <w:rsid w:val="008117BA"/>
    <w:rsid w:val="00812A6C"/>
    <w:rsid w:val="00813480"/>
    <w:rsid w:val="0081690D"/>
    <w:rsid w:val="00816C29"/>
    <w:rsid w:val="00822BA7"/>
    <w:rsid w:val="00823696"/>
    <w:rsid w:val="00824AF7"/>
    <w:rsid w:val="00825717"/>
    <w:rsid w:val="00827BCD"/>
    <w:rsid w:val="00831B26"/>
    <w:rsid w:val="00833565"/>
    <w:rsid w:val="00840CC2"/>
    <w:rsid w:val="00844749"/>
    <w:rsid w:val="00844819"/>
    <w:rsid w:val="00846380"/>
    <w:rsid w:val="00847CAC"/>
    <w:rsid w:val="008506C5"/>
    <w:rsid w:val="00850C7F"/>
    <w:rsid w:val="00861360"/>
    <w:rsid w:val="00864D8C"/>
    <w:rsid w:val="00867C68"/>
    <w:rsid w:val="00867CA8"/>
    <w:rsid w:val="00874CF3"/>
    <w:rsid w:val="00876A2B"/>
    <w:rsid w:val="00876D3F"/>
    <w:rsid w:val="00876F4A"/>
    <w:rsid w:val="00883B48"/>
    <w:rsid w:val="00887628"/>
    <w:rsid w:val="008905E2"/>
    <w:rsid w:val="008948EE"/>
    <w:rsid w:val="008979CA"/>
    <w:rsid w:val="00897DDD"/>
    <w:rsid w:val="008A0CB0"/>
    <w:rsid w:val="008A193D"/>
    <w:rsid w:val="008A3412"/>
    <w:rsid w:val="008A441A"/>
    <w:rsid w:val="008A6793"/>
    <w:rsid w:val="008A6F51"/>
    <w:rsid w:val="008B0243"/>
    <w:rsid w:val="008B1C26"/>
    <w:rsid w:val="008B228E"/>
    <w:rsid w:val="008B529E"/>
    <w:rsid w:val="008B560B"/>
    <w:rsid w:val="008B6BA0"/>
    <w:rsid w:val="008C2238"/>
    <w:rsid w:val="008C2FFB"/>
    <w:rsid w:val="008D03AD"/>
    <w:rsid w:val="008D322F"/>
    <w:rsid w:val="008D7520"/>
    <w:rsid w:val="008E55C1"/>
    <w:rsid w:val="008E590D"/>
    <w:rsid w:val="008E65B6"/>
    <w:rsid w:val="008F1E8A"/>
    <w:rsid w:val="008F2A5E"/>
    <w:rsid w:val="00903A15"/>
    <w:rsid w:val="00904540"/>
    <w:rsid w:val="0090620C"/>
    <w:rsid w:val="0091034A"/>
    <w:rsid w:val="00912524"/>
    <w:rsid w:val="0091321E"/>
    <w:rsid w:val="00913FFB"/>
    <w:rsid w:val="009156FF"/>
    <w:rsid w:val="00916934"/>
    <w:rsid w:val="00921FEB"/>
    <w:rsid w:val="00925CB4"/>
    <w:rsid w:val="009278FA"/>
    <w:rsid w:val="00930759"/>
    <w:rsid w:val="00930B1C"/>
    <w:rsid w:val="00933256"/>
    <w:rsid w:val="009340BB"/>
    <w:rsid w:val="0094371A"/>
    <w:rsid w:val="00943923"/>
    <w:rsid w:val="009448F2"/>
    <w:rsid w:val="009505FD"/>
    <w:rsid w:val="009506E9"/>
    <w:rsid w:val="009509A7"/>
    <w:rsid w:val="00954025"/>
    <w:rsid w:val="0095564D"/>
    <w:rsid w:val="0095590C"/>
    <w:rsid w:val="00955A5B"/>
    <w:rsid w:val="00957F6A"/>
    <w:rsid w:val="0096234F"/>
    <w:rsid w:val="00967E22"/>
    <w:rsid w:val="00970A2E"/>
    <w:rsid w:val="00971609"/>
    <w:rsid w:val="00971E30"/>
    <w:rsid w:val="00975A03"/>
    <w:rsid w:val="00982607"/>
    <w:rsid w:val="0098406C"/>
    <w:rsid w:val="00984A50"/>
    <w:rsid w:val="00985D5B"/>
    <w:rsid w:val="0098644F"/>
    <w:rsid w:val="00987040"/>
    <w:rsid w:val="0099460D"/>
    <w:rsid w:val="00994A7F"/>
    <w:rsid w:val="00994AD8"/>
    <w:rsid w:val="00995043"/>
    <w:rsid w:val="00995606"/>
    <w:rsid w:val="00995A7A"/>
    <w:rsid w:val="009A0A59"/>
    <w:rsid w:val="009A3915"/>
    <w:rsid w:val="009A4E11"/>
    <w:rsid w:val="009A60BE"/>
    <w:rsid w:val="009A64ED"/>
    <w:rsid w:val="009A7160"/>
    <w:rsid w:val="009A7443"/>
    <w:rsid w:val="009B7EDD"/>
    <w:rsid w:val="009C3A29"/>
    <w:rsid w:val="009C4317"/>
    <w:rsid w:val="009C4827"/>
    <w:rsid w:val="009C59E8"/>
    <w:rsid w:val="009D23B8"/>
    <w:rsid w:val="009D298F"/>
    <w:rsid w:val="009D2ED3"/>
    <w:rsid w:val="009D4CF8"/>
    <w:rsid w:val="009D510E"/>
    <w:rsid w:val="009D56E2"/>
    <w:rsid w:val="009E0B0D"/>
    <w:rsid w:val="009E1D90"/>
    <w:rsid w:val="009E45EB"/>
    <w:rsid w:val="009F04BF"/>
    <w:rsid w:val="009F1C48"/>
    <w:rsid w:val="009F29E7"/>
    <w:rsid w:val="009F48D1"/>
    <w:rsid w:val="009F6A57"/>
    <w:rsid w:val="00A00256"/>
    <w:rsid w:val="00A03574"/>
    <w:rsid w:val="00A03E30"/>
    <w:rsid w:val="00A056F6"/>
    <w:rsid w:val="00A06BC2"/>
    <w:rsid w:val="00A074EC"/>
    <w:rsid w:val="00A10F7F"/>
    <w:rsid w:val="00A16239"/>
    <w:rsid w:val="00A16319"/>
    <w:rsid w:val="00A1777A"/>
    <w:rsid w:val="00A240FB"/>
    <w:rsid w:val="00A25463"/>
    <w:rsid w:val="00A255C2"/>
    <w:rsid w:val="00A259AD"/>
    <w:rsid w:val="00A263F2"/>
    <w:rsid w:val="00A27E7B"/>
    <w:rsid w:val="00A34EBA"/>
    <w:rsid w:val="00A35F9F"/>
    <w:rsid w:val="00A4039E"/>
    <w:rsid w:val="00A52FA6"/>
    <w:rsid w:val="00A53255"/>
    <w:rsid w:val="00A53926"/>
    <w:rsid w:val="00A61648"/>
    <w:rsid w:val="00A71A31"/>
    <w:rsid w:val="00A74768"/>
    <w:rsid w:val="00A7536F"/>
    <w:rsid w:val="00A76124"/>
    <w:rsid w:val="00A76488"/>
    <w:rsid w:val="00A76C05"/>
    <w:rsid w:val="00A774D2"/>
    <w:rsid w:val="00A81DD4"/>
    <w:rsid w:val="00A9368D"/>
    <w:rsid w:val="00AA0B63"/>
    <w:rsid w:val="00AA1B3D"/>
    <w:rsid w:val="00AA79D6"/>
    <w:rsid w:val="00AB6B5A"/>
    <w:rsid w:val="00AC2CC8"/>
    <w:rsid w:val="00AD3B91"/>
    <w:rsid w:val="00AD4ECA"/>
    <w:rsid w:val="00AD600E"/>
    <w:rsid w:val="00AE0292"/>
    <w:rsid w:val="00AE07EE"/>
    <w:rsid w:val="00AE380A"/>
    <w:rsid w:val="00AE3A54"/>
    <w:rsid w:val="00AF0B1A"/>
    <w:rsid w:val="00AF21F3"/>
    <w:rsid w:val="00AF72F6"/>
    <w:rsid w:val="00AF7744"/>
    <w:rsid w:val="00AF7B60"/>
    <w:rsid w:val="00B0134D"/>
    <w:rsid w:val="00B040E3"/>
    <w:rsid w:val="00B05237"/>
    <w:rsid w:val="00B053E7"/>
    <w:rsid w:val="00B074BE"/>
    <w:rsid w:val="00B12C23"/>
    <w:rsid w:val="00B13F6A"/>
    <w:rsid w:val="00B14A4D"/>
    <w:rsid w:val="00B17469"/>
    <w:rsid w:val="00B238A5"/>
    <w:rsid w:val="00B25184"/>
    <w:rsid w:val="00B2571D"/>
    <w:rsid w:val="00B2594C"/>
    <w:rsid w:val="00B25EFC"/>
    <w:rsid w:val="00B26E26"/>
    <w:rsid w:val="00B31174"/>
    <w:rsid w:val="00B3299D"/>
    <w:rsid w:val="00B41746"/>
    <w:rsid w:val="00B4268E"/>
    <w:rsid w:val="00B42AF3"/>
    <w:rsid w:val="00B43223"/>
    <w:rsid w:val="00B43B18"/>
    <w:rsid w:val="00B5185C"/>
    <w:rsid w:val="00B5322D"/>
    <w:rsid w:val="00B55824"/>
    <w:rsid w:val="00B563B1"/>
    <w:rsid w:val="00B5772F"/>
    <w:rsid w:val="00B6153D"/>
    <w:rsid w:val="00B620A4"/>
    <w:rsid w:val="00B6275A"/>
    <w:rsid w:val="00B6359C"/>
    <w:rsid w:val="00B66DFA"/>
    <w:rsid w:val="00B73127"/>
    <w:rsid w:val="00B75E13"/>
    <w:rsid w:val="00B80E4A"/>
    <w:rsid w:val="00B91126"/>
    <w:rsid w:val="00B91EE8"/>
    <w:rsid w:val="00B94243"/>
    <w:rsid w:val="00B9592D"/>
    <w:rsid w:val="00B95CB6"/>
    <w:rsid w:val="00B96808"/>
    <w:rsid w:val="00BA0490"/>
    <w:rsid w:val="00BA120F"/>
    <w:rsid w:val="00BA269E"/>
    <w:rsid w:val="00BC24F8"/>
    <w:rsid w:val="00BC6191"/>
    <w:rsid w:val="00BC636A"/>
    <w:rsid w:val="00BC7245"/>
    <w:rsid w:val="00BD3EAC"/>
    <w:rsid w:val="00BD5F83"/>
    <w:rsid w:val="00BE0796"/>
    <w:rsid w:val="00BE0B03"/>
    <w:rsid w:val="00BE2F4E"/>
    <w:rsid w:val="00BE3CFF"/>
    <w:rsid w:val="00BE577B"/>
    <w:rsid w:val="00BE5EB7"/>
    <w:rsid w:val="00BE66A6"/>
    <w:rsid w:val="00BF00A9"/>
    <w:rsid w:val="00BF04C0"/>
    <w:rsid w:val="00BF1362"/>
    <w:rsid w:val="00BF77C4"/>
    <w:rsid w:val="00C014B6"/>
    <w:rsid w:val="00C03B9B"/>
    <w:rsid w:val="00C0512E"/>
    <w:rsid w:val="00C0591D"/>
    <w:rsid w:val="00C129C9"/>
    <w:rsid w:val="00C13FFF"/>
    <w:rsid w:val="00C15DD8"/>
    <w:rsid w:val="00C176AE"/>
    <w:rsid w:val="00C2274B"/>
    <w:rsid w:val="00C227A3"/>
    <w:rsid w:val="00C228BF"/>
    <w:rsid w:val="00C22A02"/>
    <w:rsid w:val="00C26AD6"/>
    <w:rsid w:val="00C30BA8"/>
    <w:rsid w:val="00C31492"/>
    <w:rsid w:val="00C332F6"/>
    <w:rsid w:val="00C33C07"/>
    <w:rsid w:val="00C34DBD"/>
    <w:rsid w:val="00C35207"/>
    <w:rsid w:val="00C3524C"/>
    <w:rsid w:val="00C42E48"/>
    <w:rsid w:val="00C438DB"/>
    <w:rsid w:val="00C44F80"/>
    <w:rsid w:val="00C456FD"/>
    <w:rsid w:val="00C45962"/>
    <w:rsid w:val="00C461A6"/>
    <w:rsid w:val="00C46D69"/>
    <w:rsid w:val="00C515D6"/>
    <w:rsid w:val="00C535B5"/>
    <w:rsid w:val="00C55CC9"/>
    <w:rsid w:val="00C607C7"/>
    <w:rsid w:val="00C61BF8"/>
    <w:rsid w:val="00C62097"/>
    <w:rsid w:val="00C6380A"/>
    <w:rsid w:val="00C70DEF"/>
    <w:rsid w:val="00C76EFF"/>
    <w:rsid w:val="00C81779"/>
    <w:rsid w:val="00C81F6F"/>
    <w:rsid w:val="00C84A44"/>
    <w:rsid w:val="00C85711"/>
    <w:rsid w:val="00C87345"/>
    <w:rsid w:val="00C90423"/>
    <w:rsid w:val="00C924C8"/>
    <w:rsid w:val="00C9521A"/>
    <w:rsid w:val="00C968EB"/>
    <w:rsid w:val="00C970A2"/>
    <w:rsid w:val="00CA0C71"/>
    <w:rsid w:val="00CA19D1"/>
    <w:rsid w:val="00CA25C7"/>
    <w:rsid w:val="00CA3F96"/>
    <w:rsid w:val="00CA6EDB"/>
    <w:rsid w:val="00CA6F21"/>
    <w:rsid w:val="00CB048C"/>
    <w:rsid w:val="00CB0700"/>
    <w:rsid w:val="00CC18EF"/>
    <w:rsid w:val="00CC2F36"/>
    <w:rsid w:val="00CC3A59"/>
    <w:rsid w:val="00CC452A"/>
    <w:rsid w:val="00CC4E96"/>
    <w:rsid w:val="00CC5B10"/>
    <w:rsid w:val="00CC68B3"/>
    <w:rsid w:val="00CC7DBE"/>
    <w:rsid w:val="00CD2FAC"/>
    <w:rsid w:val="00CD4031"/>
    <w:rsid w:val="00CD6403"/>
    <w:rsid w:val="00CD6730"/>
    <w:rsid w:val="00CE0AE7"/>
    <w:rsid w:val="00CE4C52"/>
    <w:rsid w:val="00CE707A"/>
    <w:rsid w:val="00CF0AF3"/>
    <w:rsid w:val="00CF2A30"/>
    <w:rsid w:val="00CF376E"/>
    <w:rsid w:val="00D1278D"/>
    <w:rsid w:val="00D22A3B"/>
    <w:rsid w:val="00D24960"/>
    <w:rsid w:val="00D25B96"/>
    <w:rsid w:val="00D30848"/>
    <w:rsid w:val="00D32878"/>
    <w:rsid w:val="00D4206A"/>
    <w:rsid w:val="00D43879"/>
    <w:rsid w:val="00D44085"/>
    <w:rsid w:val="00D4553C"/>
    <w:rsid w:val="00D50481"/>
    <w:rsid w:val="00D5355A"/>
    <w:rsid w:val="00D5600A"/>
    <w:rsid w:val="00D5617E"/>
    <w:rsid w:val="00D5688D"/>
    <w:rsid w:val="00D577AE"/>
    <w:rsid w:val="00D65966"/>
    <w:rsid w:val="00D67F9C"/>
    <w:rsid w:val="00D70A83"/>
    <w:rsid w:val="00D72C5E"/>
    <w:rsid w:val="00D72C97"/>
    <w:rsid w:val="00D8028F"/>
    <w:rsid w:val="00D83AB4"/>
    <w:rsid w:val="00D840BF"/>
    <w:rsid w:val="00D857C5"/>
    <w:rsid w:val="00D87627"/>
    <w:rsid w:val="00D92C8E"/>
    <w:rsid w:val="00D94D75"/>
    <w:rsid w:val="00D95788"/>
    <w:rsid w:val="00D9616C"/>
    <w:rsid w:val="00DA04CC"/>
    <w:rsid w:val="00DA0688"/>
    <w:rsid w:val="00DA1DF6"/>
    <w:rsid w:val="00DA52E4"/>
    <w:rsid w:val="00DA56D1"/>
    <w:rsid w:val="00DA760C"/>
    <w:rsid w:val="00DB0823"/>
    <w:rsid w:val="00DB09BA"/>
    <w:rsid w:val="00DB0BFA"/>
    <w:rsid w:val="00DB22CD"/>
    <w:rsid w:val="00DB3E32"/>
    <w:rsid w:val="00DB42A7"/>
    <w:rsid w:val="00DB561F"/>
    <w:rsid w:val="00DB6798"/>
    <w:rsid w:val="00DB6D61"/>
    <w:rsid w:val="00DC23B4"/>
    <w:rsid w:val="00DC3D1C"/>
    <w:rsid w:val="00DC5550"/>
    <w:rsid w:val="00DC7C8A"/>
    <w:rsid w:val="00DD1E2C"/>
    <w:rsid w:val="00DD1E91"/>
    <w:rsid w:val="00DD5EF0"/>
    <w:rsid w:val="00DD6A48"/>
    <w:rsid w:val="00DD6A8B"/>
    <w:rsid w:val="00DD6BDE"/>
    <w:rsid w:val="00DE058B"/>
    <w:rsid w:val="00DE0A40"/>
    <w:rsid w:val="00DE0DC3"/>
    <w:rsid w:val="00DE3DF8"/>
    <w:rsid w:val="00DE4BC5"/>
    <w:rsid w:val="00DE64A2"/>
    <w:rsid w:val="00DF014B"/>
    <w:rsid w:val="00DF14C8"/>
    <w:rsid w:val="00DF1F06"/>
    <w:rsid w:val="00DF3118"/>
    <w:rsid w:val="00DF3FB9"/>
    <w:rsid w:val="00DF5041"/>
    <w:rsid w:val="00DF68C2"/>
    <w:rsid w:val="00DF748E"/>
    <w:rsid w:val="00E00BFF"/>
    <w:rsid w:val="00E05546"/>
    <w:rsid w:val="00E1571C"/>
    <w:rsid w:val="00E16FB5"/>
    <w:rsid w:val="00E17275"/>
    <w:rsid w:val="00E23FBB"/>
    <w:rsid w:val="00E26EB0"/>
    <w:rsid w:val="00E27289"/>
    <w:rsid w:val="00E27E69"/>
    <w:rsid w:val="00E3603E"/>
    <w:rsid w:val="00E36080"/>
    <w:rsid w:val="00E40A25"/>
    <w:rsid w:val="00E4213C"/>
    <w:rsid w:val="00E4387C"/>
    <w:rsid w:val="00E46925"/>
    <w:rsid w:val="00E46F48"/>
    <w:rsid w:val="00E47B45"/>
    <w:rsid w:val="00E509E3"/>
    <w:rsid w:val="00E517A6"/>
    <w:rsid w:val="00E52986"/>
    <w:rsid w:val="00E52BA4"/>
    <w:rsid w:val="00E6021B"/>
    <w:rsid w:val="00E6160E"/>
    <w:rsid w:val="00E61C8E"/>
    <w:rsid w:val="00E63373"/>
    <w:rsid w:val="00E66B68"/>
    <w:rsid w:val="00E7019D"/>
    <w:rsid w:val="00E70246"/>
    <w:rsid w:val="00E72929"/>
    <w:rsid w:val="00E72C67"/>
    <w:rsid w:val="00E73200"/>
    <w:rsid w:val="00E743CA"/>
    <w:rsid w:val="00E75B71"/>
    <w:rsid w:val="00E774E7"/>
    <w:rsid w:val="00E820D6"/>
    <w:rsid w:val="00E8628F"/>
    <w:rsid w:val="00E9222C"/>
    <w:rsid w:val="00E92E36"/>
    <w:rsid w:val="00E93CD6"/>
    <w:rsid w:val="00E96F9E"/>
    <w:rsid w:val="00E9738D"/>
    <w:rsid w:val="00E97EEE"/>
    <w:rsid w:val="00EA132F"/>
    <w:rsid w:val="00EA1FB7"/>
    <w:rsid w:val="00EA4BFB"/>
    <w:rsid w:val="00EA6580"/>
    <w:rsid w:val="00EB5429"/>
    <w:rsid w:val="00EB5FFF"/>
    <w:rsid w:val="00EB6C66"/>
    <w:rsid w:val="00EC02F6"/>
    <w:rsid w:val="00EC044F"/>
    <w:rsid w:val="00EC3BBB"/>
    <w:rsid w:val="00EC5762"/>
    <w:rsid w:val="00EC7756"/>
    <w:rsid w:val="00ED484E"/>
    <w:rsid w:val="00ED4FCB"/>
    <w:rsid w:val="00EE2421"/>
    <w:rsid w:val="00EF16ED"/>
    <w:rsid w:val="00EF6112"/>
    <w:rsid w:val="00F00219"/>
    <w:rsid w:val="00F03549"/>
    <w:rsid w:val="00F050BD"/>
    <w:rsid w:val="00F06D4D"/>
    <w:rsid w:val="00F12ECF"/>
    <w:rsid w:val="00F170E0"/>
    <w:rsid w:val="00F260C5"/>
    <w:rsid w:val="00F27CB0"/>
    <w:rsid w:val="00F326DD"/>
    <w:rsid w:val="00F33D74"/>
    <w:rsid w:val="00F3401D"/>
    <w:rsid w:val="00F37AD0"/>
    <w:rsid w:val="00F40E47"/>
    <w:rsid w:val="00F41D6C"/>
    <w:rsid w:val="00F424B0"/>
    <w:rsid w:val="00F44B5A"/>
    <w:rsid w:val="00F470EE"/>
    <w:rsid w:val="00F548DF"/>
    <w:rsid w:val="00F62AD1"/>
    <w:rsid w:val="00F62EB3"/>
    <w:rsid w:val="00F65FD3"/>
    <w:rsid w:val="00F71AD7"/>
    <w:rsid w:val="00F72635"/>
    <w:rsid w:val="00F72A39"/>
    <w:rsid w:val="00F730F0"/>
    <w:rsid w:val="00F75365"/>
    <w:rsid w:val="00F77EBA"/>
    <w:rsid w:val="00F80FDE"/>
    <w:rsid w:val="00F823A0"/>
    <w:rsid w:val="00F85619"/>
    <w:rsid w:val="00F860F9"/>
    <w:rsid w:val="00F86172"/>
    <w:rsid w:val="00F878CC"/>
    <w:rsid w:val="00F87F4B"/>
    <w:rsid w:val="00F90D32"/>
    <w:rsid w:val="00F9745B"/>
    <w:rsid w:val="00F9779E"/>
    <w:rsid w:val="00FA0E3B"/>
    <w:rsid w:val="00FA588E"/>
    <w:rsid w:val="00FB1F29"/>
    <w:rsid w:val="00FB3AEC"/>
    <w:rsid w:val="00FB7B67"/>
    <w:rsid w:val="00FD07A7"/>
    <w:rsid w:val="00FD294D"/>
    <w:rsid w:val="00FD69DD"/>
    <w:rsid w:val="00FD6CD0"/>
    <w:rsid w:val="00FE003B"/>
    <w:rsid w:val="00FE6E69"/>
    <w:rsid w:val="00FF0A44"/>
    <w:rsid w:val="00FF2373"/>
    <w:rsid w:val="00FF3370"/>
    <w:rsid w:val="00FF56E9"/>
    <w:rsid w:val="00FF7AB4"/>
    <w:rsid w:val="051ECE96"/>
    <w:rsid w:val="07AC006A"/>
    <w:rsid w:val="0F57C06E"/>
    <w:rsid w:val="10CAC41C"/>
    <w:rsid w:val="14F295BF"/>
    <w:rsid w:val="165BBC25"/>
    <w:rsid w:val="173A05A0"/>
    <w:rsid w:val="17C7AB2B"/>
    <w:rsid w:val="1EDB22D3"/>
    <w:rsid w:val="20C7BF89"/>
    <w:rsid w:val="212AA432"/>
    <w:rsid w:val="21B394F6"/>
    <w:rsid w:val="22C67493"/>
    <w:rsid w:val="246244F4"/>
    <w:rsid w:val="24869ED9"/>
    <w:rsid w:val="2AA69BFA"/>
    <w:rsid w:val="2B96E006"/>
    <w:rsid w:val="2FC0B89E"/>
    <w:rsid w:val="304256BE"/>
    <w:rsid w:val="30559F67"/>
    <w:rsid w:val="368BEF0C"/>
    <w:rsid w:val="3E629437"/>
    <w:rsid w:val="40F0DDED"/>
    <w:rsid w:val="4858E788"/>
    <w:rsid w:val="4959EEDF"/>
    <w:rsid w:val="49F4B7E9"/>
    <w:rsid w:val="4A2395B6"/>
    <w:rsid w:val="4A585944"/>
    <w:rsid w:val="4BF429A5"/>
    <w:rsid w:val="4C446D6D"/>
    <w:rsid w:val="4D4FC45B"/>
    <w:rsid w:val="5005F9F8"/>
    <w:rsid w:val="51ECB303"/>
    <w:rsid w:val="5EBA65DF"/>
    <w:rsid w:val="604DDE0F"/>
    <w:rsid w:val="6141A102"/>
    <w:rsid w:val="61B4571C"/>
    <w:rsid w:val="6238893E"/>
    <w:rsid w:val="6458AF3E"/>
    <w:rsid w:val="66151225"/>
    <w:rsid w:val="6796BB5E"/>
    <w:rsid w:val="6823BB02"/>
    <w:rsid w:val="6946A155"/>
    <w:rsid w:val="6A4CF0FB"/>
    <w:rsid w:val="6AE271B6"/>
    <w:rsid w:val="6C8453A9"/>
    <w:rsid w:val="6CF1FAD4"/>
    <w:rsid w:val="6DE58D12"/>
    <w:rsid w:val="6EAA3306"/>
    <w:rsid w:val="789F0971"/>
    <w:rsid w:val="79796285"/>
    <w:rsid w:val="7E09F055"/>
    <w:rsid w:val="7E2D9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5BA54"/>
  <w15:docId w15:val="{302E7C14-4F60-44DD-BC20-7BD25D62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lang w:val="en-GB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FB9"/>
  </w:style>
  <w:style w:type="paragraph" w:styleId="Heading4">
    <w:name w:val="heading 4"/>
    <w:basedOn w:val="Normal"/>
    <w:next w:val="Normal"/>
    <w:link w:val="Heading4Char"/>
    <w:qFormat/>
    <w:rsid w:val="00045410"/>
    <w:pPr>
      <w:keepNext/>
      <w:spacing w:line="240" w:lineRule="auto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styleId="Heading5">
    <w:name w:val="heading 5"/>
    <w:basedOn w:val="Normal"/>
    <w:next w:val="Normal"/>
    <w:link w:val="Heading5Char"/>
    <w:qFormat/>
    <w:rsid w:val="00045410"/>
    <w:pPr>
      <w:keepNext/>
      <w:spacing w:line="240" w:lineRule="auto"/>
      <w:jc w:val="left"/>
      <w:outlineLvl w:val="4"/>
    </w:pPr>
    <w:rPr>
      <w:rFonts w:ascii="Times New Roman" w:eastAsia="Times New Roman" w:hAnsi="Times New Roman" w:cs="Times New Roman"/>
    </w:rPr>
  </w:style>
  <w:style w:type="paragraph" w:styleId="Heading6">
    <w:name w:val="heading 6"/>
    <w:basedOn w:val="Normal"/>
    <w:next w:val="Normal"/>
    <w:link w:val="Heading6Char"/>
    <w:qFormat/>
    <w:rsid w:val="00045410"/>
    <w:pPr>
      <w:keepNext/>
      <w:spacing w:line="240" w:lineRule="auto"/>
      <w:ind w:left="720" w:hanging="720"/>
      <w:jc w:val="left"/>
      <w:outlineLvl w:val="5"/>
    </w:pPr>
    <w:rPr>
      <w:rFonts w:ascii="Times New Roman" w:eastAsia="Times New Roman" w:hAnsi="Times New Roman" w:cs="Times New Roman"/>
      <w:b/>
      <w:bCs/>
      <w:u w:val="single"/>
    </w:rPr>
  </w:style>
  <w:style w:type="paragraph" w:styleId="Heading7">
    <w:name w:val="heading 7"/>
    <w:basedOn w:val="Normal"/>
    <w:next w:val="Normal"/>
    <w:link w:val="Heading7Char"/>
    <w:qFormat/>
    <w:rsid w:val="00045410"/>
    <w:pPr>
      <w:keepNext/>
      <w:spacing w:line="240" w:lineRule="auto"/>
      <w:ind w:left="720" w:hanging="720"/>
      <w:outlineLvl w:val="6"/>
    </w:pPr>
    <w:rPr>
      <w:rFonts w:ascii="Times New Roman" w:eastAsia="Times New Roman" w:hAnsi="Times New Roman" w:cs="Times New Roman"/>
      <w:b/>
      <w:bCs/>
      <w:u w:val="single"/>
    </w:rPr>
  </w:style>
  <w:style w:type="paragraph" w:styleId="Heading8">
    <w:name w:val="heading 8"/>
    <w:basedOn w:val="Normal"/>
    <w:next w:val="Normal"/>
    <w:link w:val="Heading8Char"/>
    <w:qFormat/>
    <w:rsid w:val="00045410"/>
    <w:pPr>
      <w:keepNext/>
      <w:spacing w:line="240" w:lineRule="auto"/>
      <w:jc w:val="center"/>
      <w:outlineLvl w:val="7"/>
    </w:pPr>
    <w:rPr>
      <w:rFonts w:ascii="Times New Roman" w:eastAsia="Times New Roman" w:hAnsi="Times New Roman" w:cs="Times New Roman"/>
      <w:b/>
      <w:sz w:val="32"/>
    </w:rPr>
  </w:style>
  <w:style w:type="paragraph" w:styleId="Heading9">
    <w:name w:val="heading 9"/>
    <w:basedOn w:val="Normal"/>
    <w:next w:val="Normal"/>
    <w:link w:val="Heading9Char"/>
    <w:qFormat/>
    <w:rsid w:val="00045410"/>
    <w:pPr>
      <w:keepNext/>
      <w:spacing w:line="240" w:lineRule="auto"/>
      <w:outlineLvl w:val="8"/>
    </w:pPr>
    <w:rPr>
      <w:rFonts w:ascii="Times New Roman" w:eastAsia="Times New Roman" w:hAnsi="Times New Roman" w:cs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AD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F05A7"/>
    <w:pPr>
      <w:spacing w:after="200"/>
      <w:ind w:left="720"/>
      <w:contextualSpacing/>
      <w:jc w:val="left"/>
    </w:pPr>
    <w:rPr>
      <w:rFonts w:ascii="Calibri" w:eastAsia="Calibri" w:hAnsi="Calibri" w:cs="Times New Roman"/>
      <w:sz w:val="22"/>
      <w:szCs w:val="22"/>
    </w:rPr>
  </w:style>
  <w:style w:type="table" w:customStyle="1" w:styleId="LightShading1">
    <w:name w:val="Light Shading1"/>
    <w:basedOn w:val="TableNormal"/>
    <w:uiPriority w:val="60"/>
    <w:rsid w:val="00BD5F8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4Char">
    <w:name w:val="Heading 4 Char"/>
    <w:basedOn w:val="DefaultParagraphFont"/>
    <w:link w:val="Heading4"/>
    <w:rsid w:val="00045410"/>
    <w:rPr>
      <w:rFonts w:ascii="Times New Roman" w:eastAsia="Times New Roman" w:hAnsi="Times New Roman" w:cs="Times New Roman"/>
      <w:b/>
      <w:bCs/>
    </w:rPr>
  </w:style>
  <w:style w:type="character" w:customStyle="1" w:styleId="Heading5Char">
    <w:name w:val="Heading 5 Char"/>
    <w:basedOn w:val="DefaultParagraphFont"/>
    <w:link w:val="Heading5"/>
    <w:rsid w:val="00045410"/>
    <w:rPr>
      <w:rFonts w:ascii="Times New Roman" w:eastAsia="Times New Roman" w:hAnsi="Times New Roman" w:cs="Times New Roman"/>
    </w:rPr>
  </w:style>
  <w:style w:type="character" w:customStyle="1" w:styleId="Heading6Char">
    <w:name w:val="Heading 6 Char"/>
    <w:basedOn w:val="DefaultParagraphFont"/>
    <w:link w:val="Heading6"/>
    <w:rsid w:val="00045410"/>
    <w:rPr>
      <w:rFonts w:ascii="Times New Roman" w:eastAsia="Times New Roman" w:hAnsi="Times New Roman" w:cs="Times New Roman"/>
      <w:b/>
      <w:bCs/>
      <w:u w:val="single"/>
    </w:rPr>
  </w:style>
  <w:style w:type="character" w:customStyle="1" w:styleId="Heading7Char">
    <w:name w:val="Heading 7 Char"/>
    <w:basedOn w:val="DefaultParagraphFont"/>
    <w:link w:val="Heading7"/>
    <w:rsid w:val="00045410"/>
    <w:rPr>
      <w:rFonts w:ascii="Times New Roman" w:eastAsia="Times New Roman" w:hAnsi="Times New Roman" w:cs="Times New Roman"/>
      <w:b/>
      <w:bCs/>
      <w:u w:val="single"/>
    </w:rPr>
  </w:style>
  <w:style w:type="character" w:customStyle="1" w:styleId="Heading8Char">
    <w:name w:val="Heading 8 Char"/>
    <w:basedOn w:val="DefaultParagraphFont"/>
    <w:link w:val="Heading8"/>
    <w:rsid w:val="00045410"/>
    <w:rPr>
      <w:rFonts w:ascii="Times New Roman" w:eastAsia="Times New Roman" w:hAnsi="Times New Roman" w:cs="Times New Roman"/>
      <w:b/>
      <w:sz w:val="32"/>
    </w:rPr>
  </w:style>
  <w:style w:type="character" w:customStyle="1" w:styleId="Heading9Char">
    <w:name w:val="Heading 9 Char"/>
    <w:basedOn w:val="DefaultParagraphFont"/>
    <w:link w:val="Heading9"/>
    <w:rsid w:val="00045410"/>
    <w:rPr>
      <w:rFonts w:ascii="Times New Roman" w:eastAsia="Times New Roman" w:hAnsi="Times New Roman" w:cs="Times New Roman"/>
      <w:b/>
      <w:u w:val="single"/>
    </w:rPr>
  </w:style>
  <w:style w:type="paragraph" w:styleId="BodyText">
    <w:name w:val="Body Text"/>
    <w:basedOn w:val="Normal"/>
    <w:link w:val="BodyTextChar"/>
    <w:rsid w:val="00045410"/>
    <w:pPr>
      <w:spacing w:line="240" w:lineRule="auto"/>
      <w:jc w:val="left"/>
    </w:pPr>
    <w:rPr>
      <w:rFonts w:ascii="Times New Roman" w:eastAsia="Times New Roman" w:hAnsi="Times New Roman" w:cs="Times New Roman"/>
      <w:b/>
    </w:rPr>
  </w:style>
  <w:style w:type="character" w:customStyle="1" w:styleId="BodyTextChar">
    <w:name w:val="Body Text Char"/>
    <w:basedOn w:val="DefaultParagraphFont"/>
    <w:link w:val="BodyText"/>
    <w:rsid w:val="00045410"/>
    <w:rPr>
      <w:rFonts w:ascii="Times New Roman" w:eastAsia="Times New Roman" w:hAnsi="Times New Roman" w:cs="Times New Roman"/>
      <w:b/>
    </w:rPr>
  </w:style>
  <w:style w:type="paragraph" w:styleId="BodyTextIndent">
    <w:name w:val="Body Text Indent"/>
    <w:basedOn w:val="Normal"/>
    <w:link w:val="BodyTextIndentChar"/>
    <w:rsid w:val="00045410"/>
    <w:pPr>
      <w:spacing w:line="240" w:lineRule="auto"/>
      <w:ind w:left="720" w:hanging="720"/>
    </w:pPr>
    <w:rPr>
      <w:rFonts w:ascii="Times New Roman" w:eastAsia="Times New Roman" w:hAnsi="Times New Roman" w:cs="Times New Roman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045410"/>
    <w:rPr>
      <w:rFonts w:ascii="Times New Roman" w:eastAsia="Times New Roman" w:hAnsi="Times New Roman" w:cs="Times New Roman"/>
      <w:sz w:val="20"/>
    </w:rPr>
  </w:style>
  <w:style w:type="paragraph" w:styleId="BodyText3">
    <w:name w:val="Body Text 3"/>
    <w:basedOn w:val="Normal"/>
    <w:link w:val="BodyText3Char"/>
    <w:rsid w:val="00045410"/>
    <w:pPr>
      <w:spacing w:line="240" w:lineRule="auto"/>
    </w:pPr>
    <w:rPr>
      <w:rFonts w:ascii="Times New Roman" w:eastAsia="Times New Roman" w:hAnsi="Times New Roman" w:cs="Times New Roman"/>
      <w:b/>
      <w:bCs/>
    </w:rPr>
  </w:style>
  <w:style w:type="character" w:customStyle="1" w:styleId="BodyText3Char">
    <w:name w:val="Body Text 3 Char"/>
    <w:basedOn w:val="DefaultParagraphFont"/>
    <w:link w:val="BodyText3"/>
    <w:rsid w:val="00045410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basedOn w:val="DefaultParagraphFont"/>
    <w:uiPriority w:val="99"/>
    <w:rsid w:val="000454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68E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8EB"/>
  </w:style>
  <w:style w:type="paragraph" w:styleId="Footer">
    <w:name w:val="footer"/>
    <w:basedOn w:val="Normal"/>
    <w:link w:val="FooterChar"/>
    <w:uiPriority w:val="99"/>
    <w:unhideWhenUsed/>
    <w:rsid w:val="00C968E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8EB"/>
  </w:style>
  <w:style w:type="paragraph" w:customStyle="1" w:styleId="Default">
    <w:name w:val="Default"/>
    <w:uiPriority w:val="99"/>
    <w:rsid w:val="00903A15"/>
    <w:pPr>
      <w:autoSpaceDE w:val="0"/>
      <w:autoSpaceDN w:val="0"/>
      <w:adjustRightInd w:val="0"/>
      <w:spacing w:line="240" w:lineRule="auto"/>
      <w:jc w:val="left"/>
    </w:pPr>
    <w:rPr>
      <w:color w:val="00000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909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091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0918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9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918"/>
    <w:rPr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9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91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170E0"/>
    <w:rPr>
      <w:b/>
      <w:bCs/>
    </w:rPr>
  </w:style>
  <w:style w:type="character" w:customStyle="1" w:styleId="apple-converted-space">
    <w:name w:val="apple-converted-space"/>
    <w:basedOn w:val="DefaultParagraphFont"/>
    <w:rsid w:val="00F170E0"/>
  </w:style>
  <w:style w:type="table" w:customStyle="1" w:styleId="TableGrid1">
    <w:name w:val="Table Grid1"/>
    <w:basedOn w:val="TableNormal"/>
    <w:next w:val="TableGrid"/>
    <w:uiPriority w:val="59"/>
    <w:rsid w:val="002428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428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C032E"/>
    <w:rPr>
      <w:color w:val="800080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71163"/>
    <w:rPr>
      <w:rFonts w:ascii="Calibri" w:eastAsia="Calibri" w:hAnsi="Calibri" w:cs="Times New Roman"/>
      <w:sz w:val="22"/>
      <w:szCs w:val="22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03529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03529"/>
    <w:rPr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03529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03529"/>
    <w:rPr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DC7C8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DC7C8A"/>
    <w:rPr>
      <w:i/>
      <w:iCs/>
    </w:rPr>
  </w:style>
  <w:style w:type="paragraph" w:styleId="Title">
    <w:name w:val="Title"/>
    <w:basedOn w:val="Normal"/>
    <w:link w:val="TitleChar"/>
    <w:qFormat/>
    <w:rsid w:val="00351936"/>
    <w:pPr>
      <w:spacing w:line="240" w:lineRule="auto"/>
      <w:jc w:val="center"/>
    </w:pPr>
    <w:rPr>
      <w:rFonts w:ascii="Times New Roman" w:eastAsia="Times New Roman" w:hAnsi="Times New Roman" w:cs="Times New Roman"/>
      <w:b/>
      <w:sz w:val="32"/>
      <w:u w:val="single"/>
      <w:lang w:val="en-IE"/>
    </w:rPr>
  </w:style>
  <w:style w:type="character" w:customStyle="1" w:styleId="TitleChar">
    <w:name w:val="Title Char"/>
    <w:basedOn w:val="DefaultParagraphFont"/>
    <w:link w:val="Title"/>
    <w:rsid w:val="00351936"/>
    <w:rPr>
      <w:rFonts w:ascii="Times New Roman" w:eastAsia="Times New Roman" w:hAnsi="Times New Roman" w:cs="Times New Roman"/>
      <w:b/>
      <w:sz w:val="32"/>
      <w:u w:val="single"/>
      <w:lang w:val="en-IE"/>
    </w:rPr>
  </w:style>
  <w:style w:type="paragraph" w:customStyle="1" w:styleId="paragraph">
    <w:name w:val="paragraph"/>
    <w:basedOn w:val="Normal"/>
    <w:rsid w:val="006C37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6C37A5"/>
  </w:style>
  <w:style w:type="character" w:customStyle="1" w:styleId="eop">
    <w:name w:val="eop"/>
    <w:basedOn w:val="DefaultParagraphFont"/>
    <w:rsid w:val="006C37A5"/>
  </w:style>
  <w:style w:type="character" w:customStyle="1" w:styleId="spellingerror">
    <w:name w:val="spellingerror"/>
    <w:basedOn w:val="DefaultParagraphFont"/>
    <w:rsid w:val="006C37A5"/>
  </w:style>
  <w:style w:type="character" w:customStyle="1" w:styleId="advancedproofingissue">
    <w:name w:val="advancedproofingissue"/>
    <w:basedOn w:val="DefaultParagraphFont"/>
    <w:rsid w:val="00EE2421"/>
  </w:style>
  <w:style w:type="paragraph" w:styleId="Revision">
    <w:name w:val="Revision"/>
    <w:hidden/>
    <w:uiPriority w:val="99"/>
    <w:semiHidden/>
    <w:rsid w:val="000C0F5F"/>
    <w:pPr>
      <w:spacing w:line="240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849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84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wansea.ac.uk/the-university/values/professional-services-value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wansea.ac.uk/the-university/strategy/vision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39B165981E94ABEA235D7D74C7462" ma:contentTypeVersion="15" ma:contentTypeDescription="Create a new document." ma:contentTypeScope="" ma:versionID="524aba5dcab090c29a39622e0b6c3af2">
  <xsd:schema xmlns:xsd="http://www.w3.org/2001/XMLSchema" xmlns:xs="http://www.w3.org/2001/XMLSchema" xmlns:p="http://schemas.microsoft.com/office/2006/metadata/properties" xmlns:ns2="58d44542-53dc-417a-92c2-dd9b8619159a" xmlns:ns3="3a4b802b-c18c-46d9-bd53-0af9f2240c61" targetNamespace="http://schemas.microsoft.com/office/2006/metadata/properties" ma:root="true" ma:fieldsID="e3070b1fa95877e6c0b05b7734eba3c5" ns2:_="" ns3:_="">
    <xsd:import namespace="58d44542-53dc-417a-92c2-dd9b8619159a"/>
    <xsd:import namespace="3a4b802b-c18c-46d9-bd53-0af9f2240c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44542-53dc-417a-92c2-dd9b861915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8526362-1101-4016-b09a-63bcff872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b802b-c18c-46d9-bd53-0af9f2240c6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dc71922-d3b6-4e80-87dd-5ebac1361a1e}" ma:internalName="TaxCatchAll" ma:showField="CatchAllData" ma:web="3a4b802b-c18c-46d9-bd53-0af9f2240c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4b802b-c18c-46d9-bd53-0af9f2240c61" xsi:nil="true"/>
    <lcf76f155ced4ddcb4097134ff3c332f xmlns="58d44542-53dc-417a-92c2-dd9b8619159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1C256A-E5CC-4F10-BFCC-CACC9729BD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C074C9-259B-4211-962C-577884D9D8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d44542-53dc-417a-92c2-dd9b8619159a"/>
    <ds:schemaRef ds:uri="3a4b802b-c18c-46d9-bd53-0af9f2240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6AEDE8-2862-46C1-8ADE-CEA959B2B1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AE2EBE-81E4-44FF-85C4-C1AD84542218}">
  <ds:schemaRefs>
    <ds:schemaRef ds:uri="http://schemas.microsoft.com/office/2006/metadata/properties"/>
    <ds:schemaRef ds:uri="http://schemas.microsoft.com/office/infopath/2007/PartnerControls"/>
    <ds:schemaRef ds:uri="3a4b802b-c18c-46d9-bd53-0af9f2240c61"/>
    <ds:schemaRef ds:uri="58d44542-53dc-417a-92c2-dd9b861915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11012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b.price</dc:creator>
  <cp:lastModifiedBy>Claire Davies</cp:lastModifiedBy>
  <cp:revision>44</cp:revision>
  <cp:lastPrinted>2022-07-20T13:32:00Z</cp:lastPrinted>
  <dcterms:created xsi:type="dcterms:W3CDTF">2026-08-06T11:33:00Z</dcterms:created>
  <dcterms:modified xsi:type="dcterms:W3CDTF">2026-08-24T12:11:00Z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0x010100EC839B165981E94ABEA235D7D74C7462</vt:lpwstr>
  </property>
  <property fmtid="{D5CDD505-2E9C-101B-9397-08002B2CF9AE}" pid="3" name="MediaServiceImageTags">
    <vt:lpwstr/>
  </property>
</Properties>
</file>